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7A" w:rsidRDefault="001E577A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288"/>
      </w:tblGrid>
      <w:tr w:rsidR="00075984" w:rsidRPr="00B537C9" w:rsidTr="001E577A">
        <w:trPr>
          <w:jc w:val="center"/>
        </w:trPr>
        <w:tc>
          <w:tcPr>
            <w:tcW w:w="9288" w:type="dxa"/>
          </w:tcPr>
          <w:p w:rsidR="00836EBA" w:rsidRPr="00836EBA" w:rsidRDefault="00836EBA" w:rsidP="00836EBA">
            <w:pPr>
              <w:pStyle w:val="BodyText3"/>
              <w:spacing w:before="120" w:after="120"/>
              <w:jc w:val="both"/>
              <w:rPr>
                <w:rFonts w:ascii="Arial" w:hAnsi="Arial" w:cs="Arial"/>
                <w:b w:val="0"/>
                <w:caps/>
                <w:noProof/>
                <w:sz w:val="20"/>
                <w:szCs w:val="20"/>
                <w:lang w:val="bs-Latn-BA"/>
              </w:rPr>
            </w:pPr>
            <w:r w:rsidRPr="00836EBA">
              <w:rPr>
                <w:rFonts w:ascii="Arial" w:hAnsi="Arial" w:cs="Arial"/>
                <w:b w:val="0"/>
                <w:noProof/>
                <w:sz w:val="20"/>
                <w:szCs w:val="20"/>
                <w:lang w:val="sr-Cyrl-CS"/>
              </w:rPr>
              <w:t xml:space="preserve"> </w:t>
            </w:r>
          </w:p>
          <w:p w:rsidR="00836EBA" w:rsidRPr="00836EBA" w:rsidRDefault="00836EBA" w:rsidP="0094545A">
            <w:pPr>
              <w:pStyle w:val="BodyText3"/>
              <w:spacing w:before="120" w:after="120"/>
              <w:rPr>
                <w:rFonts w:ascii="Arial" w:hAnsi="Arial" w:cs="Arial"/>
                <w:caps/>
                <w:lang w:val="sr-Cyrl-CS"/>
              </w:rPr>
            </w:pPr>
          </w:p>
          <w:p w:rsidR="00075984" w:rsidRPr="00B537C9" w:rsidRDefault="00697FC2" w:rsidP="0094545A">
            <w:pPr>
              <w:pStyle w:val="BodyText3"/>
              <w:spacing w:before="120" w:after="120"/>
              <w:rPr>
                <w:rFonts w:ascii="Arial" w:hAnsi="Arial" w:cs="Arial"/>
                <w:noProof/>
                <w:lang w:val="sr-Cyrl-CS"/>
              </w:rPr>
            </w:pPr>
            <w:r>
              <w:rPr>
                <w:rFonts w:ascii="Arial" w:hAnsi="Arial" w:cs="Arial"/>
                <w:caps/>
                <w:noProof/>
                <w:lang w:val="sr-Cyrl-CS"/>
              </w:rPr>
              <w:t xml:space="preserve">ОБРАЗАЦ </w:t>
            </w:r>
            <w:r w:rsidR="00B537C9">
              <w:rPr>
                <w:rFonts w:ascii="Arial" w:hAnsi="Arial" w:cs="Arial"/>
                <w:caps/>
                <w:noProof/>
                <w:lang w:val="sr-Cyrl-CS"/>
              </w:rPr>
              <w:t>ЗА</w:t>
            </w:r>
            <w:r w:rsidR="0094545A" w:rsidRPr="00B537C9">
              <w:rPr>
                <w:rFonts w:ascii="Arial" w:hAnsi="Arial" w:cs="Arial"/>
                <w:caps/>
                <w:noProof/>
                <w:lang w:val="sr-Cyrl-CS"/>
              </w:rPr>
              <w:t xml:space="preserve"> </w:t>
            </w:r>
            <w:r w:rsidR="00126F65">
              <w:rPr>
                <w:rFonts w:ascii="Arial" w:hAnsi="Arial" w:cs="Arial"/>
                <w:caps/>
                <w:noProof/>
                <w:lang w:val="sr-Cyrl-CS"/>
              </w:rPr>
              <w:t>ПРИЈАВЉИВАЊЕ</w:t>
            </w:r>
            <w:r w:rsidR="0094545A" w:rsidRPr="00B537C9">
              <w:rPr>
                <w:rFonts w:ascii="Arial" w:hAnsi="Arial" w:cs="Arial"/>
                <w:caps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caps/>
                <w:noProof/>
                <w:lang w:val="sr-Cyrl-CS"/>
              </w:rPr>
              <w:t>НА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ОГЛАС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ЗА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126F65">
              <w:rPr>
                <w:rFonts w:ascii="Arial" w:hAnsi="Arial" w:cs="Arial"/>
                <w:noProof/>
                <w:lang w:val="sr-Cyrl-CS"/>
              </w:rPr>
              <w:t>ПОПУЊАВАЊЕ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РАДНИХ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МЈЕСТА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У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СЕКРЕТАРИЈАТУ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УСТАВНОГ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СУДА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БОСНЕ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lang w:val="sr-Cyrl-CS"/>
              </w:rPr>
              <w:t xml:space="preserve"> </w:t>
            </w:r>
            <w:r w:rsidR="00B537C9">
              <w:rPr>
                <w:rFonts w:ascii="Arial" w:hAnsi="Arial" w:cs="Arial"/>
                <w:noProof/>
                <w:lang w:val="sr-Cyrl-CS"/>
              </w:rPr>
              <w:t>ХЕРЦЕГОВИНЕ</w:t>
            </w:r>
          </w:p>
        </w:tc>
      </w:tr>
    </w:tbl>
    <w:p w:rsidR="00075984" w:rsidRPr="00B537C9" w:rsidRDefault="00075984">
      <w:pPr>
        <w:pStyle w:val="BodyText3"/>
        <w:rPr>
          <w:rFonts w:ascii="Arial" w:hAnsi="Arial" w:cs="Arial"/>
          <w:noProof/>
          <w:lang w:val="sr-Cyrl-CS"/>
        </w:rPr>
      </w:pPr>
    </w:p>
    <w:p w:rsidR="001C22B5" w:rsidRPr="00B537C9" w:rsidRDefault="00B537C9">
      <w:pPr>
        <w:rPr>
          <w:noProof/>
          <w:lang w:val="sr-Cyrl-CS"/>
        </w:rPr>
      </w:pPr>
      <w:r>
        <w:rPr>
          <w:rFonts w:ascii="Arial" w:hAnsi="Arial" w:cs="Arial"/>
          <w:bCs/>
          <w:noProof/>
          <w:sz w:val="20"/>
          <w:lang w:val="sr-Cyrl-CS"/>
        </w:rPr>
        <w:t>УПУТСТВО</w:t>
      </w:r>
      <w:r w:rsidR="00075984" w:rsidRPr="00B537C9">
        <w:rPr>
          <w:rFonts w:ascii="Arial" w:hAnsi="Arial" w:cs="Arial"/>
          <w:bCs/>
          <w:noProof/>
          <w:sz w:val="20"/>
          <w:lang w:val="sr-Cyrl-CS"/>
        </w:rPr>
        <w:t>: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Молимо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да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одговорите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на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свако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питање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јасно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и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у</w:t>
      </w:r>
      <w:r w:rsidR="00075984" w:rsidRPr="00B537C9">
        <w:rPr>
          <w:rFonts w:ascii="Arial" w:hAnsi="Arial" w:cs="Arial"/>
          <w:noProof/>
          <w:sz w:val="20"/>
          <w:lang w:val="sr-Cyrl-CS"/>
        </w:rPr>
        <w:t xml:space="preserve"> </w:t>
      </w:r>
      <w:r>
        <w:rPr>
          <w:rFonts w:ascii="Arial" w:hAnsi="Arial" w:cs="Arial"/>
          <w:noProof/>
          <w:sz w:val="20"/>
          <w:lang w:val="sr-Cyrl-CS"/>
        </w:rPr>
        <w:t>потпуности</w:t>
      </w:r>
      <w:r w:rsidR="00075984" w:rsidRPr="00B537C9">
        <w:rPr>
          <w:rFonts w:ascii="Arial" w:hAnsi="Arial" w:cs="Arial"/>
          <w:noProof/>
          <w:sz w:val="20"/>
          <w:lang w:val="sr-Cyrl-CS"/>
        </w:rPr>
        <w:t>.</w:t>
      </w:r>
      <w:r w:rsidR="001C22B5" w:rsidRPr="00B537C9">
        <w:rPr>
          <w:noProof/>
          <w:lang w:val="sr-Cyrl-CS"/>
        </w:rPr>
        <w:t xml:space="preserve"> </w:t>
      </w:r>
    </w:p>
    <w:p w:rsidR="001C22B5" w:rsidRPr="00B537C9" w:rsidRDefault="001C22B5">
      <w:pPr>
        <w:rPr>
          <w:noProof/>
          <w:lang w:val="sr-Cyrl-CS"/>
        </w:rPr>
      </w:pPr>
    </w:p>
    <w:p w:rsidR="00075984" w:rsidRPr="00B537C9" w:rsidRDefault="00075984">
      <w:pPr>
        <w:rPr>
          <w:rFonts w:ascii="Arial" w:hAnsi="Arial" w:cs="Arial"/>
          <w:b/>
          <w:bCs/>
          <w:noProof/>
          <w:sz w:val="20"/>
          <w:lang w:val="sr-Cyrl-CS"/>
        </w:rPr>
      </w:pP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1.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Радно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мјесто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за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које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се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пријављујете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075984" w:rsidRPr="00B537C9" w:rsidTr="0094545A">
        <w:trPr>
          <w:cantSplit/>
          <w:trHeight w:val="734"/>
        </w:trPr>
        <w:tc>
          <w:tcPr>
            <w:tcW w:w="10173" w:type="dxa"/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</w:tbl>
    <w:p w:rsidR="00075984" w:rsidRPr="00B537C9" w:rsidRDefault="00075984">
      <w:pPr>
        <w:rPr>
          <w:noProof/>
          <w:lang w:val="sr-Cyrl-CS"/>
        </w:rPr>
      </w:pPr>
    </w:p>
    <w:p w:rsidR="00075984" w:rsidRPr="00B537C9" w:rsidRDefault="00075984">
      <w:pPr>
        <w:rPr>
          <w:rFonts w:ascii="Arial" w:hAnsi="Arial" w:cs="Arial"/>
          <w:b/>
          <w:bCs/>
          <w:noProof/>
          <w:sz w:val="20"/>
          <w:lang w:val="sr-Cyrl-CS"/>
        </w:rPr>
      </w:pPr>
    </w:p>
    <w:p w:rsidR="00075984" w:rsidRPr="00B537C9" w:rsidRDefault="00075984">
      <w:pPr>
        <w:rPr>
          <w:rFonts w:ascii="Arial" w:hAnsi="Arial" w:cs="Arial"/>
          <w:b/>
          <w:bCs/>
          <w:noProof/>
          <w:sz w:val="20"/>
          <w:lang w:val="sr-Cyrl-CS"/>
        </w:rPr>
      </w:pP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2.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Лични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подаци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2145"/>
        <w:gridCol w:w="5798"/>
      </w:tblGrid>
      <w:tr w:rsidR="00000EDE" w:rsidRPr="00B537C9" w:rsidTr="0094545A">
        <w:trPr>
          <w:trHeight w:val="567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Презиме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Име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</w:tc>
      </w:tr>
      <w:tr w:rsidR="00000EDE" w:rsidRPr="00B537C9" w:rsidTr="0094545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B537C9" w:rsidRDefault="00126F65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</w:t>
            </w:r>
            <w:r w:rsidR="00B537C9">
              <w:rPr>
                <w:rFonts w:ascii="Arial" w:hAnsi="Arial" w:cs="Arial"/>
                <w:noProof/>
                <w:sz w:val="20"/>
                <w:lang w:val="sr-Cyrl-CS"/>
              </w:rPr>
              <w:t>ол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: </w:t>
            </w:r>
          </w:p>
          <w:p w:rsidR="00000EDE" w:rsidRPr="00B537C9" w:rsidRDefault="00B537C9">
            <w:pPr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Мушки</w:t>
            </w:r>
          </w:p>
          <w:p w:rsidR="00000EDE" w:rsidRPr="00B537C9" w:rsidRDefault="00B537C9">
            <w:pPr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Женски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Датум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рођења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B537C9" w:rsidRDefault="00B537C9" w:rsidP="00000EDE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Мјесто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рођења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</w:tc>
      </w:tr>
      <w:tr w:rsidR="00075984" w:rsidRPr="00B537C9" w:rsidTr="0094545A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 w:rsidP="00000EDE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Контакт</w:t>
            </w:r>
            <w:r w:rsidR="004466C9" w:rsidRPr="00B537C9">
              <w:rPr>
                <w:rFonts w:ascii="Arial" w:hAnsi="Arial" w:cs="Arial"/>
                <w:noProof/>
                <w:sz w:val="20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адреса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Контакт</w:t>
            </w:r>
            <w:r w:rsidR="004466C9" w:rsidRPr="00B537C9">
              <w:rPr>
                <w:rFonts w:ascii="Arial" w:hAnsi="Arial" w:cs="Arial"/>
                <w:noProof/>
                <w:sz w:val="20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телефон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</w:tc>
      </w:tr>
      <w:tr w:rsidR="00075984" w:rsidRPr="00B537C9" w:rsidTr="0094545A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 w:rsidP="00000EDE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Е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>-</w:t>
            </w:r>
            <w:r w:rsidR="00126F65" w:rsidRPr="004B3C73">
              <w:rPr>
                <w:rFonts w:ascii="Arial" w:hAnsi="Arial" w:cs="Arial"/>
                <w:sz w:val="20"/>
                <w:lang w:val="hr-HR"/>
              </w:rPr>
              <w:t>mail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 w:rsidR="00000EDE" w:rsidRPr="00B537C9">
              <w:rPr>
                <w:rFonts w:ascii="Arial" w:hAnsi="Arial" w:cs="Arial"/>
                <w:noProof/>
                <w:sz w:val="16"/>
                <w:lang w:val="sr-Cyrl-CS"/>
              </w:rPr>
              <w:t>(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ако</w:t>
            </w:r>
            <w:r w:rsidR="00000EDE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имате</w:t>
            </w:r>
            <w:r w:rsidR="00000EDE" w:rsidRPr="00B537C9">
              <w:rPr>
                <w:rFonts w:ascii="Arial" w:hAnsi="Arial" w:cs="Arial"/>
                <w:noProof/>
                <w:sz w:val="16"/>
                <w:lang w:val="sr-Cyrl-CS"/>
              </w:rPr>
              <w:t>)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Националност</w:t>
            </w:r>
            <w:r w:rsidR="00000EDE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</w:tc>
      </w:tr>
    </w:tbl>
    <w:p w:rsidR="00075984" w:rsidRPr="00B537C9" w:rsidRDefault="00B537C9">
      <w:pPr>
        <w:spacing w:before="60"/>
        <w:rPr>
          <w:noProof/>
          <w:lang w:val="sr-Cyrl-CS"/>
        </w:rPr>
      </w:pPr>
      <w:r>
        <w:rPr>
          <w:rFonts w:ascii="Arial" w:hAnsi="Arial" w:cs="Arial"/>
          <w:noProof/>
          <w:sz w:val="16"/>
          <w:lang w:val="sr-Cyrl-CS"/>
        </w:rPr>
        <w:t>Контакт</w:t>
      </w:r>
      <w:r w:rsidR="004466C9" w:rsidRPr="00B537C9">
        <w:rPr>
          <w:rFonts w:ascii="Arial" w:hAnsi="Arial" w:cs="Arial"/>
          <w:noProof/>
          <w:sz w:val="16"/>
          <w:lang w:val="sr-Cyrl-CS"/>
        </w:rPr>
        <w:t>-</w:t>
      </w:r>
      <w:r>
        <w:rPr>
          <w:rFonts w:ascii="Arial" w:hAnsi="Arial" w:cs="Arial"/>
          <w:noProof/>
          <w:sz w:val="16"/>
          <w:lang w:val="sr-Cyrl-CS"/>
        </w:rPr>
        <w:t>информације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ће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бити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126F65">
        <w:rPr>
          <w:rFonts w:ascii="Arial" w:hAnsi="Arial" w:cs="Arial"/>
          <w:noProof/>
          <w:sz w:val="16"/>
          <w:lang w:val="sr-Cyrl-CS"/>
        </w:rPr>
        <w:t>коришћ</w:t>
      </w:r>
      <w:r>
        <w:rPr>
          <w:rFonts w:ascii="Arial" w:hAnsi="Arial" w:cs="Arial"/>
          <w:noProof/>
          <w:sz w:val="16"/>
          <w:lang w:val="sr-Cyrl-CS"/>
        </w:rPr>
        <w:t>ене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за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даљњу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комуникацију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са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Вама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. </w:t>
      </w:r>
    </w:p>
    <w:p w:rsidR="00075984" w:rsidRPr="00B537C9" w:rsidRDefault="00075984">
      <w:pPr>
        <w:rPr>
          <w:rFonts w:ascii="Arial" w:hAnsi="Arial" w:cs="Arial"/>
          <w:b/>
          <w:bCs/>
          <w:noProof/>
          <w:sz w:val="20"/>
          <w:lang w:val="sr-Cyrl-CS"/>
        </w:rPr>
      </w:pPr>
    </w:p>
    <w:p w:rsidR="00075984" w:rsidRPr="00B537C9" w:rsidRDefault="00075984">
      <w:pPr>
        <w:rPr>
          <w:b/>
          <w:noProof/>
          <w:lang w:val="sr-Cyrl-CS"/>
        </w:rPr>
      </w:pP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3.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Образовање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"/>
        <w:gridCol w:w="735"/>
        <w:gridCol w:w="705"/>
        <w:gridCol w:w="198"/>
        <w:gridCol w:w="2502"/>
        <w:gridCol w:w="3225"/>
      </w:tblGrid>
      <w:tr w:rsidR="00075984" w:rsidRPr="00B537C9" w:rsidTr="0094545A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pStyle w:val="Salutation"/>
              <w:spacing w:before="60" w:after="60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sr-Cyrl-CS"/>
              </w:rPr>
              <w:t>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Универзитет</w:t>
            </w:r>
          </w:p>
        </w:tc>
      </w:tr>
      <w:tr w:rsidR="00075984" w:rsidRPr="00B537C9" w:rsidTr="0094545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Назив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сједиште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држава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Похађао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ла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  </w:t>
            </w:r>
            <w:r w:rsidR="00B537C9">
              <w:rPr>
                <w:rFonts w:ascii="Arial" w:hAnsi="Arial" w:cs="Arial"/>
                <w:noProof/>
                <w:sz w:val="20"/>
                <w:lang w:val="sr-Cyrl-CS"/>
              </w:rPr>
              <w:t>од</w:t>
            </w:r>
            <w:r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        </w:t>
            </w:r>
            <w:r w:rsidR="00B537C9">
              <w:rPr>
                <w:rFonts w:ascii="Arial" w:hAnsi="Arial" w:cs="Arial"/>
                <w:noProof/>
                <w:sz w:val="20"/>
                <w:lang w:val="sr-Cyrl-CS"/>
              </w:rPr>
              <w:t>до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Звање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академске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титуле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spacing w:before="120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Основна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научна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област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</w:p>
        </w:tc>
      </w:tr>
      <w:tr w:rsidR="00075984" w:rsidRPr="00B537C9" w:rsidTr="0094545A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  <w:tr w:rsidR="00075984" w:rsidRPr="00B537C9" w:rsidTr="0094545A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  <w:tr w:rsidR="00075984" w:rsidRPr="00B537C9" w:rsidTr="0094545A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  <w:tr w:rsidR="00075984" w:rsidRPr="00B537C9" w:rsidTr="0094545A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 w:rsidP="0094545A">
            <w:pPr>
              <w:spacing w:before="60" w:after="60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sr-Cyrl-CS"/>
              </w:rPr>
              <w:t>Б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Школе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други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званични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облици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образовања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нпр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виша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средња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школа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др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.)</w:t>
            </w:r>
          </w:p>
        </w:tc>
      </w:tr>
      <w:tr w:rsidR="00075984" w:rsidRPr="00B537C9" w:rsidTr="0094545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84" w:rsidRPr="00B537C9" w:rsidRDefault="00B537C9">
            <w:pPr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Назив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сједиште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држава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pStyle w:val="Salutation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Похађао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ла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   </w:t>
            </w:r>
            <w:r w:rsidR="00B537C9">
              <w:rPr>
                <w:rFonts w:ascii="Arial" w:hAnsi="Arial" w:cs="Arial"/>
                <w:noProof/>
                <w:sz w:val="20"/>
                <w:lang w:val="sr-Cyrl-CS"/>
              </w:rPr>
              <w:t>од</w:t>
            </w:r>
            <w:r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           </w:t>
            </w:r>
            <w:r w:rsidR="00B537C9">
              <w:rPr>
                <w:rFonts w:ascii="Arial" w:hAnsi="Arial" w:cs="Arial"/>
                <w:noProof/>
                <w:sz w:val="20"/>
                <w:lang w:val="sr-Cyrl-CS"/>
              </w:rPr>
              <w:t>до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84" w:rsidRPr="00B537C9" w:rsidRDefault="00B537C9">
            <w:pPr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Врста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84" w:rsidRPr="00B537C9" w:rsidRDefault="00B537C9">
            <w:pPr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Стечене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дипломе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или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потврде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завршетку</w:t>
            </w:r>
          </w:p>
        </w:tc>
      </w:tr>
      <w:tr w:rsidR="00075984" w:rsidRPr="00B537C9" w:rsidTr="0094545A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  <w:tr w:rsidR="00075984" w:rsidRPr="00B537C9" w:rsidTr="0094545A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  <w:tr w:rsidR="00075984" w:rsidRPr="00B537C9" w:rsidTr="0094545A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</w:tbl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</w:p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  <w:r w:rsidRPr="00B537C9">
        <w:rPr>
          <w:rFonts w:ascii="Arial" w:hAnsi="Arial" w:cs="Arial"/>
          <w:b/>
          <w:bCs/>
          <w:noProof/>
          <w:sz w:val="20"/>
          <w:lang w:val="sr-Cyrl-CS"/>
        </w:rPr>
        <w:br w:type="page"/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lastRenderedPageBreak/>
        <w:t xml:space="preserve">4.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Да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ли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имате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положен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испит</w:t>
      </w:r>
      <w:r w:rsidR="004466C9"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професионалне</w:t>
      </w:r>
      <w:r w:rsidR="004466C9"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надоградње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>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445"/>
      </w:tblGrid>
      <w:tr w:rsidR="00075984" w:rsidRPr="00B537C9" w:rsidTr="0094545A">
        <w:trPr>
          <w:trHeight w:val="699"/>
        </w:trPr>
        <w:tc>
          <w:tcPr>
            <w:tcW w:w="1728" w:type="dxa"/>
            <w:tcBorders>
              <w:right w:val="nil"/>
            </w:tcBorders>
          </w:tcPr>
          <w:p w:rsidR="00075984" w:rsidRPr="00B537C9" w:rsidRDefault="00B537C9">
            <w:pPr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ДА</w:t>
            </w:r>
          </w:p>
        </w:tc>
        <w:tc>
          <w:tcPr>
            <w:tcW w:w="8445" w:type="dxa"/>
            <w:tcBorders>
              <w:left w:val="nil"/>
            </w:tcBorders>
          </w:tcPr>
          <w:p w:rsidR="00075984" w:rsidRPr="00B537C9" w:rsidRDefault="00B537C9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Стручни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управни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испит</w:t>
            </w:r>
          </w:p>
          <w:p w:rsidR="00075984" w:rsidRPr="00B537C9" w:rsidRDefault="00B537C9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Правосудни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испит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</w:p>
          <w:p w:rsidR="00075984" w:rsidRPr="00B537C9" w:rsidRDefault="00B537C9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Други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испит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навести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који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</w:t>
            </w:r>
          </w:p>
        </w:tc>
      </w:tr>
      <w:tr w:rsidR="00075984" w:rsidRPr="00B537C9" w:rsidTr="0094545A">
        <w:trPr>
          <w:cantSplit/>
          <w:trHeight w:val="118"/>
        </w:trPr>
        <w:tc>
          <w:tcPr>
            <w:tcW w:w="10173" w:type="dxa"/>
            <w:gridSpan w:val="2"/>
          </w:tcPr>
          <w:p w:rsidR="00075984" w:rsidRPr="00B537C9" w:rsidRDefault="00B537C9">
            <w:pPr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НЕ</w:t>
            </w:r>
          </w:p>
        </w:tc>
      </w:tr>
    </w:tbl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</w:p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5.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Завршени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курсеви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>/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обуке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260"/>
        <w:gridCol w:w="1260"/>
        <w:gridCol w:w="3225"/>
      </w:tblGrid>
      <w:tr w:rsidR="00075984" w:rsidRPr="00B537C9" w:rsidTr="0094545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Назив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сједиште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држава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Похађао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/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ла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      </w:t>
            </w:r>
            <w:r w:rsidR="00B537C9">
              <w:rPr>
                <w:rFonts w:ascii="Arial" w:hAnsi="Arial" w:cs="Arial"/>
                <w:noProof/>
                <w:sz w:val="20"/>
                <w:lang w:val="sr-Cyrl-CS"/>
              </w:rPr>
              <w:t>од</w:t>
            </w:r>
            <w:r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                 </w:t>
            </w:r>
            <w:r w:rsidR="00B537C9">
              <w:rPr>
                <w:rFonts w:ascii="Arial" w:hAnsi="Arial" w:cs="Arial"/>
                <w:noProof/>
                <w:sz w:val="20"/>
                <w:lang w:val="sr-Cyrl-CS"/>
              </w:rPr>
              <w:t>до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Врста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курса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</w:p>
        </w:tc>
      </w:tr>
      <w:tr w:rsidR="00075984" w:rsidRPr="00B537C9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  <w:tr w:rsidR="00075984" w:rsidRPr="00B537C9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  <w:tr w:rsidR="00075984" w:rsidRPr="00B537C9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  <w:tr w:rsidR="00075984" w:rsidRPr="00B537C9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lang w:val="sr-Cyrl-CS"/>
              </w:rPr>
            </w:pPr>
          </w:p>
        </w:tc>
      </w:tr>
    </w:tbl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</w:p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6.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Чланство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>/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активности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у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професионалним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удружењима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075984" w:rsidRPr="00B537C9" w:rsidTr="0094545A">
        <w:trPr>
          <w:trHeight w:val="752"/>
        </w:trPr>
        <w:tc>
          <w:tcPr>
            <w:tcW w:w="10173" w:type="dxa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</w:tr>
    </w:tbl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</w:p>
    <w:p w:rsidR="00075984" w:rsidRPr="00B537C9" w:rsidRDefault="00075984">
      <w:pPr>
        <w:spacing w:before="120" w:after="120"/>
        <w:jc w:val="both"/>
        <w:rPr>
          <w:rFonts w:ascii="Arial" w:hAnsi="Arial" w:cs="Arial"/>
          <w:noProof/>
          <w:sz w:val="16"/>
          <w:lang w:val="sr-Cyrl-CS"/>
        </w:rPr>
      </w:pP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7.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Радно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искуство</w:t>
      </w:r>
      <w:r w:rsidRPr="00B537C9">
        <w:rPr>
          <w:rFonts w:ascii="Arial" w:hAnsi="Arial" w:cs="Arial"/>
          <w:b/>
          <w:bCs/>
          <w:noProof/>
          <w:sz w:val="16"/>
          <w:lang w:val="sr-Cyrl-CS"/>
        </w:rPr>
        <w:t xml:space="preserve"> </w:t>
      </w:r>
      <w:r w:rsidRPr="00B537C9">
        <w:rPr>
          <w:rFonts w:ascii="Arial" w:hAnsi="Arial" w:cs="Arial"/>
          <w:noProof/>
          <w:sz w:val="16"/>
          <w:lang w:val="sr-Cyrl-CS"/>
        </w:rPr>
        <w:t>(</w:t>
      </w:r>
      <w:r w:rsidR="00B537C9">
        <w:rPr>
          <w:rFonts w:ascii="Arial" w:hAnsi="Arial" w:cs="Arial"/>
          <w:noProof/>
          <w:sz w:val="16"/>
          <w:lang w:val="sr-Cyrl-CS"/>
        </w:rPr>
        <w:t>почевши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од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Вашег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садашњег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или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посљедњег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радног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мјеста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, </w:t>
      </w:r>
      <w:r w:rsidR="00B537C9">
        <w:rPr>
          <w:rFonts w:ascii="Arial" w:hAnsi="Arial" w:cs="Arial"/>
          <w:noProof/>
          <w:sz w:val="16"/>
          <w:lang w:val="sr-Cyrl-CS"/>
        </w:rPr>
        <w:t>наведите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, </w:t>
      </w:r>
      <w:r w:rsidR="00B537C9">
        <w:rPr>
          <w:rFonts w:ascii="Arial" w:hAnsi="Arial" w:cs="Arial"/>
          <w:noProof/>
          <w:sz w:val="16"/>
          <w:lang w:val="sr-Cyrl-CS"/>
        </w:rPr>
        <w:t>идући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уназад</w:t>
      </w:r>
      <w:r w:rsidRPr="00B537C9">
        <w:rPr>
          <w:rFonts w:ascii="Arial" w:hAnsi="Arial" w:cs="Arial"/>
          <w:noProof/>
          <w:sz w:val="16"/>
          <w:lang w:val="sr-Cyrl-CS"/>
        </w:rPr>
        <w:t xml:space="preserve">, </w:t>
      </w:r>
      <w:r w:rsidR="00B537C9">
        <w:rPr>
          <w:rFonts w:ascii="Arial" w:hAnsi="Arial" w:cs="Arial"/>
          <w:noProof/>
          <w:sz w:val="16"/>
          <w:lang w:val="sr-Cyrl-CS"/>
        </w:rPr>
        <w:t>свако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радно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мјесто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на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којем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сте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радили</w:t>
      </w:r>
      <w:r w:rsidRPr="00B537C9">
        <w:rPr>
          <w:rFonts w:ascii="Arial" w:hAnsi="Arial" w:cs="Arial"/>
          <w:noProof/>
          <w:sz w:val="16"/>
          <w:lang w:val="sr-Cyrl-CS"/>
        </w:rPr>
        <w:t>/</w:t>
      </w:r>
      <w:r w:rsidR="00B537C9">
        <w:rPr>
          <w:rFonts w:ascii="Arial" w:hAnsi="Arial" w:cs="Arial"/>
          <w:noProof/>
          <w:sz w:val="16"/>
          <w:lang w:val="sr-Cyrl-CS"/>
        </w:rPr>
        <w:t>били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професионално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ангаж</w:t>
      </w:r>
      <w:r w:rsidR="00126F65">
        <w:rPr>
          <w:rFonts w:ascii="Arial" w:hAnsi="Arial" w:cs="Arial"/>
          <w:noProof/>
          <w:sz w:val="16"/>
          <w:lang w:val="sr-Cyrl-CS"/>
        </w:rPr>
        <w:t>овани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након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126F65">
        <w:rPr>
          <w:rFonts w:ascii="Arial" w:hAnsi="Arial" w:cs="Arial"/>
          <w:noProof/>
          <w:sz w:val="16"/>
          <w:lang w:val="sr-Cyrl-CS"/>
        </w:rPr>
        <w:t>сти</w:t>
      </w:r>
      <w:r w:rsidR="00B537C9">
        <w:rPr>
          <w:rFonts w:ascii="Arial" w:hAnsi="Arial" w:cs="Arial"/>
          <w:noProof/>
          <w:sz w:val="16"/>
          <w:lang w:val="sr-Cyrl-CS"/>
        </w:rPr>
        <w:t>цања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школске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спреме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која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је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126F65">
        <w:rPr>
          <w:rFonts w:ascii="Arial" w:hAnsi="Arial" w:cs="Arial"/>
          <w:noProof/>
          <w:sz w:val="16"/>
          <w:lang w:val="sr-Cyrl-CS"/>
        </w:rPr>
        <w:t>услов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за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обављање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послова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радног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мјеста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на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које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се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пријављујете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. </w:t>
      </w:r>
      <w:r w:rsidR="00B537C9">
        <w:rPr>
          <w:rFonts w:ascii="Arial" w:hAnsi="Arial" w:cs="Arial"/>
          <w:noProof/>
          <w:sz w:val="16"/>
          <w:lang w:val="sr-Cyrl-CS"/>
        </w:rPr>
        <w:t>За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свако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од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њих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користите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засебну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рубрику</w:t>
      </w:r>
      <w:r w:rsidRPr="00B537C9">
        <w:rPr>
          <w:rFonts w:ascii="Arial" w:hAnsi="Arial" w:cs="Arial"/>
          <w:noProof/>
          <w:sz w:val="16"/>
          <w:lang w:val="sr-Cyrl-CS"/>
        </w:rPr>
        <w:t xml:space="preserve">. </w:t>
      </w:r>
      <w:r w:rsidR="00B537C9">
        <w:rPr>
          <w:rFonts w:ascii="Arial" w:hAnsi="Arial" w:cs="Arial"/>
          <w:noProof/>
          <w:sz w:val="16"/>
          <w:lang w:val="sr-Cyrl-CS"/>
        </w:rPr>
        <w:t>Уколико</w:t>
      </w:r>
      <w:r w:rsidR="004466C9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требате</w:t>
      </w:r>
      <w:r w:rsidR="004466C9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више</w:t>
      </w:r>
      <w:r w:rsidR="004466C9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мјеста</w:t>
      </w:r>
      <w:r w:rsidR="004466C9" w:rsidRPr="00B537C9">
        <w:rPr>
          <w:rFonts w:ascii="Arial" w:hAnsi="Arial" w:cs="Arial"/>
          <w:noProof/>
          <w:sz w:val="16"/>
          <w:lang w:val="sr-Cyrl-CS"/>
        </w:rPr>
        <w:t xml:space="preserve">, </w:t>
      </w:r>
      <w:r w:rsidR="00B537C9">
        <w:rPr>
          <w:rFonts w:ascii="Arial" w:hAnsi="Arial" w:cs="Arial"/>
          <w:noProof/>
          <w:sz w:val="16"/>
          <w:lang w:val="sr-Cyrl-CS"/>
        </w:rPr>
        <w:t>молимо</w:t>
      </w:r>
      <w:r w:rsidR="004466C9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да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користите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додатни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лист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папира</w:t>
      </w:r>
      <w:r w:rsidR="004466C9" w:rsidRPr="00B537C9">
        <w:rPr>
          <w:rFonts w:ascii="Arial" w:hAnsi="Arial" w:cs="Arial"/>
          <w:noProof/>
          <w:sz w:val="16"/>
          <w:lang w:val="sr-Cyrl-CS"/>
        </w:rPr>
        <w:t>,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или</w:t>
      </w:r>
      <w:r w:rsidR="004466C9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да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додате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додатна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поља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табеле</w:t>
      </w:r>
      <w:r w:rsidR="004466C9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у</w:t>
      </w:r>
      <w:r w:rsidR="004466C9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126F65" w:rsidRPr="00543B3A">
        <w:rPr>
          <w:rFonts w:ascii="Arial" w:hAnsi="Arial" w:cs="Arial"/>
          <w:sz w:val="16"/>
          <w:lang w:val="hr-HR"/>
        </w:rPr>
        <w:t>Wordu</w:t>
      </w:r>
      <w:r w:rsidRPr="00B537C9">
        <w:rPr>
          <w:rFonts w:ascii="Arial" w:hAnsi="Arial" w:cs="Arial"/>
          <w:noProof/>
          <w:sz w:val="16"/>
          <w:lang w:val="sr-Cyrl-CS"/>
        </w:rPr>
        <w:t>)</w:t>
      </w:r>
      <w:r w:rsidRPr="00B537C9">
        <w:rPr>
          <w:rFonts w:ascii="Arial" w:hAnsi="Arial" w:cs="Arial"/>
          <w:bCs/>
          <w:noProof/>
          <w:sz w:val="20"/>
          <w:lang w:val="sr-Cyrl-CS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160"/>
        <w:gridCol w:w="2340"/>
        <w:gridCol w:w="5243"/>
      </w:tblGrid>
      <w:tr w:rsidR="00075984" w:rsidRPr="00B537C9" w:rsidTr="0094545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  <w:r w:rsidRPr="00B537C9"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Од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мјесец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година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pStyle w:val="Salutation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мјесец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година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Тачан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назив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Вашег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радног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мјеста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Назив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послодавца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установа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предузеће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Адреса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послодавца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установа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предузеће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</w:tr>
      <w:tr w:rsidR="00075984" w:rsidRPr="00B537C9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Име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претпостављеног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  <w:r w:rsidR="00075984" w:rsidRPr="00B537C9" w:rsidDel="002644B5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Опис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радних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дужности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rPr>
          <w:trHeight w:val="646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 w:rsidP="0094545A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Препорука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ако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је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имате</w:t>
            </w:r>
            <w:r w:rsidR="004466C9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),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контакт</w:t>
            </w:r>
            <w:r w:rsidR="004466C9" w:rsidRPr="00B537C9">
              <w:rPr>
                <w:rFonts w:ascii="Arial" w:hAnsi="Arial" w:cs="Arial"/>
                <w:noProof/>
                <w:sz w:val="20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особа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број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телефона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: </w:t>
            </w:r>
          </w:p>
          <w:p w:rsidR="0094545A" w:rsidRPr="00B537C9" w:rsidRDefault="0094545A" w:rsidP="0094545A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</w:tbl>
    <w:p w:rsidR="00075984" w:rsidRPr="00B537C9" w:rsidRDefault="00075984">
      <w:pPr>
        <w:spacing w:before="120"/>
        <w:rPr>
          <w:rFonts w:ascii="Arial" w:hAnsi="Arial" w:cs="Arial"/>
          <w:b/>
          <w:bCs/>
          <w:noProof/>
          <w:sz w:val="20"/>
          <w:lang w:val="sr-Cyrl-C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160"/>
        <w:gridCol w:w="2340"/>
        <w:gridCol w:w="5243"/>
      </w:tblGrid>
      <w:tr w:rsidR="00075984" w:rsidRPr="00B537C9" w:rsidTr="0094545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  <w:r w:rsidRPr="00B537C9"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Од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мјесец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година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pStyle w:val="Salutation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мјесец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година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Тачан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назив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Вашег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радног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мјеста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Назив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послодавца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установа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предузеће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Адреса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послодавца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установа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предузеће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</w:tr>
      <w:tr w:rsidR="00075984" w:rsidRPr="00B537C9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Име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претпостављеног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Опис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радних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дужности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rPr>
          <w:trHeight w:val="571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Препорука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ако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је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имате</w:t>
            </w:r>
            <w:r w:rsidR="004466C9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),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контакт</w:t>
            </w:r>
            <w:r w:rsidR="004466C9" w:rsidRPr="00B537C9">
              <w:rPr>
                <w:rFonts w:ascii="Arial" w:hAnsi="Arial" w:cs="Arial"/>
                <w:noProof/>
                <w:sz w:val="20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особа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број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телефона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: 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  <w:r w:rsidRPr="00B537C9"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Од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мјесец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,</w:t>
            </w:r>
            <w:r w:rsidR="004466C9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година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pStyle w:val="Salutation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мјесец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година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Тачан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назив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Вашег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радног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мјеста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Назив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послодавца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установа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предузеће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Адреса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послодавца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установа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предузеће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):</w:t>
            </w:r>
          </w:p>
        </w:tc>
      </w:tr>
      <w:tr w:rsidR="00075984" w:rsidRPr="00B537C9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Име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претпостављеног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Опис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радних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дужности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  <w:tr w:rsidR="00075984" w:rsidRPr="00B537C9" w:rsidTr="0094545A">
        <w:trPr>
          <w:trHeight w:val="81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B537C9" w:rsidRDefault="00B537C9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Препорука</w:t>
            </w:r>
            <w:r w:rsidR="00D048FF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ако</w:t>
            </w:r>
            <w:r w:rsidR="00D048FF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је</w:t>
            </w:r>
            <w:r w:rsidR="00D048FF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имате</w:t>
            </w:r>
            <w:r w:rsidR="00D048FF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),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контакт</w:t>
            </w:r>
            <w:r w:rsidR="00D048FF" w:rsidRPr="00B537C9">
              <w:rPr>
                <w:rFonts w:ascii="Arial" w:hAnsi="Arial" w:cs="Arial"/>
                <w:noProof/>
                <w:sz w:val="20"/>
                <w:lang w:val="sr-Cyrl-CS"/>
              </w:rPr>
              <w:t>-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особа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број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телефона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: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  <w:p w:rsidR="00075984" w:rsidRPr="00B537C9" w:rsidRDefault="00075984">
            <w:pPr>
              <w:rPr>
                <w:rFonts w:ascii="Arial" w:hAnsi="Arial" w:cs="Arial"/>
                <w:noProof/>
                <w:sz w:val="20"/>
                <w:lang w:val="sr-Cyrl-CS"/>
              </w:rPr>
            </w:pPr>
          </w:p>
        </w:tc>
      </w:tr>
    </w:tbl>
    <w:p w:rsidR="00075984" w:rsidRPr="00B537C9" w:rsidRDefault="00075984">
      <w:pPr>
        <w:spacing w:before="120"/>
        <w:rPr>
          <w:rFonts w:ascii="Arial" w:hAnsi="Arial" w:cs="Arial"/>
          <w:b/>
          <w:bCs/>
          <w:noProof/>
          <w:sz w:val="20"/>
          <w:lang w:val="sr-Cyrl-CS"/>
        </w:rPr>
      </w:pPr>
    </w:p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8.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Знање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страних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језика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40"/>
        <w:gridCol w:w="540"/>
        <w:gridCol w:w="540"/>
        <w:gridCol w:w="576"/>
        <w:gridCol w:w="4644"/>
      </w:tblGrid>
      <w:tr w:rsidR="00075984" w:rsidRPr="00B537C9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Језик</w:t>
            </w:r>
          </w:p>
        </w:tc>
        <w:tc>
          <w:tcPr>
            <w:tcW w:w="2196" w:type="dxa"/>
            <w:gridSpan w:val="4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Познавање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језика</w:t>
            </w:r>
          </w:p>
        </w:tc>
        <w:tc>
          <w:tcPr>
            <w:tcW w:w="4644" w:type="dxa"/>
            <w:vMerge w:val="restart"/>
          </w:tcPr>
          <w:p w:rsidR="00075984" w:rsidRPr="00B537C9" w:rsidRDefault="00B537C9">
            <w:pPr>
              <w:spacing w:before="120"/>
              <w:rPr>
                <w:rFonts w:ascii="Arial" w:hAnsi="Arial" w:cs="Arial"/>
                <w:noProof/>
                <w:sz w:val="16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  <w:t>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</w:t>
            </w:r>
            <w:r w:rsidR="00D048FF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одлично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познавање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: -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подједнако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као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матерњи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језик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>.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16"/>
                <w:lang w:val="sr-Cyrl-CS"/>
              </w:rPr>
            </w:pPr>
          </w:p>
          <w:p w:rsidR="00075984" w:rsidRPr="00B537C9" w:rsidRDefault="00B537C9">
            <w:pPr>
              <w:rPr>
                <w:rFonts w:ascii="Arial" w:hAnsi="Arial" w:cs="Arial"/>
                <w:noProof/>
                <w:sz w:val="16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  <w:t>Б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врло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добро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познавање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: -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течност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разговору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исправност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писању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;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од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запосленог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очекује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да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самостално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служи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језиком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вршењу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радних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задатака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припреми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различитих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писаних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материјала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вези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послом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>.</w:t>
            </w:r>
          </w:p>
          <w:p w:rsidR="00075984" w:rsidRPr="00B537C9" w:rsidRDefault="00B537C9">
            <w:pPr>
              <w:spacing w:before="120"/>
              <w:rPr>
                <w:rFonts w:ascii="Arial" w:hAnsi="Arial" w:cs="Arial"/>
                <w:noProof/>
                <w:sz w:val="16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  <w:t>Ц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ограничено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познавање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>: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добро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познавање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језика</w:t>
            </w:r>
            <w:r w:rsidR="00D048FF" w:rsidRPr="00B537C9">
              <w:rPr>
                <w:rFonts w:ascii="Arial" w:hAnsi="Arial" w:cs="Arial"/>
                <w:noProof/>
                <w:sz w:val="16"/>
                <w:lang w:val="sr-Cyrl-CS"/>
              </w:rPr>
              <w:t>,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гдје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од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запосленог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очекује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да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учествује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разговорима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или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на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састанцима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читање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разумијевање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текстова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вези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послом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писање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једноставнијих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текстова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>.</w:t>
            </w:r>
          </w:p>
          <w:p w:rsidR="00075984" w:rsidRPr="00B537C9" w:rsidRDefault="00B537C9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  <w:t>Д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минимално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познавање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>: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довољно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или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минимално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служење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језиком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гдје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од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запосленог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тражи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да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разумије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једноставне</w:t>
            </w:r>
            <w:r w:rsidR="00D048FF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разговоре</w:t>
            </w:r>
            <w:r w:rsidR="00D048FF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обраћање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на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страном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језику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или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читање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најједноставнијих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sr-Cyrl-CS"/>
              </w:rPr>
              <w:t>текстова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>.</w:t>
            </w:r>
          </w:p>
        </w:tc>
      </w:tr>
      <w:tr w:rsidR="00075984" w:rsidRPr="00B537C9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464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464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464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464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</w:tbl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9.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Познавање</w:t>
      </w:r>
      <w:r w:rsidR="00D36B69"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рада</w:t>
      </w:r>
      <w:r w:rsidR="00D36B69"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на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="00B537C9">
        <w:rPr>
          <w:rFonts w:ascii="Arial" w:hAnsi="Arial" w:cs="Arial"/>
          <w:b/>
          <w:bCs/>
          <w:noProof/>
          <w:sz w:val="20"/>
          <w:lang w:val="sr-Cyrl-CS"/>
        </w:rPr>
        <w:t>рачунару</w:t>
      </w:r>
      <w:r w:rsidRPr="00B537C9">
        <w:rPr>
          <w:rFonts w:ascii="Arial" w:hAnsi="Arial" w:cs="Arial"/>
          <w:b/>
          <w:bCs/>
          <w:noProof/>
          <w:sz w:val="20"/>
          <w:lang w:val="sr-Cyrl-CS"/>
        </w:rPr>
        <w:t xml:space="preserve"> </w:t>
      </w:r>
      <w:r w:rsidRPr="00B537C9">
        <w:rPr>
          <w:rFonts w:ascii="Arial" w:hAnsi="Arial" w:cs="Arial"/>
          <w:noProof/>
          <w:sz w:val="16"/>
          <w:lang w:val="sr-Cyrl-CS"/>
        </w:rPr>
        <w:t>(</w:t>
      </w:r>
      <w:r w:rsidR="00B537C9">
        <w:rPr>
          <w:rFonts w:ascii="Arial" w:hAnsi="Arial" w:cs="Arial"/>
          <w:noProof/>
          <w:sz w:val="16"/>
          <w:lang w:val="sr-Cyrl-CS"/>
        </w:rPr>
        <w:t>молимо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Вас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да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наведете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којим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апликацијама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се</w:t>
      </w:r>
      <w:r w:rsidRPr="00B537C9">
        <w:rPr>
          <w:rFonts w:ascii="Arial" w:hAnsi="Arial" w:cs="Arial"/>
          <w:noProof/>
          <w:sz w:val="16"/>
          <w:lang w:val="sr-Cyrl-CS"/>
        </w:rPr>
        <w:t xml:space="preserve"> </w:t>
      </w:r>
      <w:r w:rsidR="00B537C9">
        <w:rPr>
          <w:rFonts w:ascii="Arial" w:hAnsi="Arial" w:cs="Arial"/>
          <w:noProof/>
          <w:sz w:val="16"/>
          <w:lang w:val="sr-Cyrl-CS"/>
        </w:rPr>
        <w:t>служите</w:t>
      </w:r>
      <w:r w:rsidRPr="00B537C9">
        <w:rPr>
          <w:rFonts w:ascii="Arial" w:hAnsi="Arial" w:cs="Arial"/>
          <w:noProof/>
          <w:sz w:val="16"/>
          <w:lang w:val="sr-Cyrl-CS"/>
        </w:rPr>
        <w:t>)</w:t>
      </w:r>
      <w:r w:rsidRPr="00B537C9">
        <w:rPr>
          <w:rFonts w:ascii="Arial" w:hAnsi="Arial" w:cs="Arial"/>
          <w:bCs/>
          <w:noProof/>
          <w:sz w:val="20"/>
          <w:lang w:val="sr-Cyrl-CS"/>
        </w:rPr>
        <w:t>:</w:t>
      </w:r>
    </w:p>
    <w:tbl>
      <w:tblPr>
        <w:tblpPr w:leftFromText="180" w:rightFromText="180" w:vertAnchor="text" w:horzAnchor="margin" w:tblpY="2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40"/>
        <w:gridCol w:w="540"/>
        <w:gridCol w:w="540"/>
        <w:gridCol w:w="576"/>
        <w:gridCol w:w="2304"/>
      </w:tblGrid>
      <w:tr w:rsidR="00075984" w:rsidRPr="00B537C9">
        <w:trPr>
          <w:cantSplit/>
          <w:trHeight w:val="344"/>
        </w:trPr>
        <w:tc>
          <w:tcPr>
            <w:tcW w:w="4788" w:type="dxa"/>
            <w:vAlign w:val="center"/>
          </w:tcPr>
          <w:p w:rsidR="00075984" w:rsidRPr="00B537C9" w:rsidRDefault="00126F65" w:rsidP="00126F65">
            <w:pPr>
              <w:spacing w:before="120"/>
              <w:jc w:val="center"/>
              <w:rPr>
                <w:rFonts w:ascii="Arial" w:hAnsi="Arial" w:cs="Arial"/>
                <w:b/>
                <w:noProof/>
                <w:sz w:val="20"/>
                <w:lang w:val="sr-Cyrl-CS"/>
              </w:rPr>
            </w:pPr>
            <w:r w:rsidRPr="004C4D71">
              <w:rPr>
                <w:rFonts w:ascii="Arial" w:hAnsi="Arial" w:cs="Arial"/>
                <w:b/>
                <w:sz w:val="20"/>
                <w:lang w:val="hr-HR"/>
              </w:rPr>
              <w:t xml:space="preserve">MS Office </w:t>
            </w:r>
          </w:p>
        </w:tc>
        <w:tc>
          <w:tcPr>
            <w:tcW w:w="2196" w:type="dxa"/>
            <w:gridSpan w:val="4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b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sr-Cyrl-CS"/>
              </w:rPr>
              <w:t>Познавање</w:t>
            </w:r>
            <w:r w:rsidR="00075984" w:rsidRPr="00B537C9">
              <w:rPr>
                <w:rFonts w:ascii="Arial" w:hAnsi="Arial" w:cs="Arial"/>
                <w:b/>
                <w:noProof/>
                <w:sz w:val="20"/>
                <w:lang w:val="sr-Cyrl-CS"/>
              </w:rPr>
              <w:t xml:space="preserve"> </w:t>
            </w:r>
          </w:p>
        </w:tc>
        <w:tc>
          <w:tcPr>
            <w:tcW w:w="2304" w:type="dxa"/>
            <w:vMerge w:val="restart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  <w:p w:rsidR="00075984" w:rsidRPr="00B537C9" w:rsidRDefault="00B537C9">
            <w:pPr>
              <w:spacing w:before="120"/>
              <w:rPr>
                <w:rFonts w:ascii="Arial" w:hAnsi="Arial" w:cs="Arial"/>
                <w:noProof/>
                <w:sz w:val="16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  <w:t>А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одлично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познавање</w:t>
            </w:r>
          </w:p>
          <w:p w:rsidR="00075984" w:rsidRPr="00B537C9" w:rsidRDefault="00075984">
            <w:pPr>
              <w:rPr>
                <w:rFonts w:ascii="Arial" w:hAnsi="Arial" w:cs="Arial"/>
                <w:noProof/>
                <w:sz w:val="16"/>
                <w:lang w:val="sr-Cyrl-CS"/>
              </w:rPr>
            </w:pPr>
          </w:p>
          <w:p w:rsidR="00075984" w:rsidRPr="00B537C9" w:rsidRDefault="00B537C9">
            <w:pPr>
              <w:rPr>
                <w:rFonts w:ascii="Arial" w:hAnsi="Arial" w:cs="Arial"/>
                <w:noProof/>
                <w:sz w:val="16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  <w:t>Б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врло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добро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познавање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</w:p>
          <w:p w:rsidR="00075984" w:rsidRPr="00B537C9" w:rsidRDefault="00B537C9">
            <w:pPr>
              <w:spacing w:before="120"/>
              <w:rPr>
                <w:rFonts w:ascii="Arial" w:hAnsi="Arial" w:cs="Arial"/>
                <w:noProof/>
                <w:sz w:val="16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  <w:t>Ц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ограничено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познавање</w:t>
            </w:r>
          </w:p>
          <w:p w:rsidR="00075984" w:rsidRPr="00B537C9" w:rsidRDefault="00B537C9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  <w:t>Д</w:t>
            </w:r>
            <w:r w:rsidR="00075984" w:rsidRPr="00B537C9">
              <w:rPr>
                <w:rFonts w:ascii="Arial" w:hAnsi="Arial" w:cs="Arial"/>
                <w:noProof/>
                <w:sz w:val="16"/>
                <w:lang w:val="sr-Cyrl-CS"/>
              </w:rPr>
              <w:t xml:space="preserve"> -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минимално</w:t>
            </w:r>
            <w:r w:rsidR="00075984" w:rsidRPr="00B537C9">
              <w:rPr>
                <w:rFonts w:ascii="Arial" w:hAnsi="Arial" w:cs="Arial"/>
                <w:i/>
                <w:noProof/>
                <w:sz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lang w:val="sr-Cyrl-CS"/>
              </w:rPr>
              <w:t>познавање</w:t>
            </w:r>
          </w:p>
        </w:tc>
      </w:tr>
      <w:tr w:rsidR="00075984" w:rsidRPr="00B537C9">
        <w:trPr>
          <w:cantSplit/>
          <w:trHeight w:val="379"/>
        </w:trPr>
        <w:tc>
          <w:tcPr>
            <w:tcW w:w="4788" w:type="dxa"/>
            <w:vAlign w:val="center"/>
          </w:tcPr>
          <w:p w:rsidR="00075984" w:rsidRPr="00B537C9" w:rsidRDefault="00126F65" w:rsidP="00126F65">
            <w:pPr>
              <w:spacing w:before="120"/>
              <w:rPr>
                <w:rFonts w:ascii="Arial" w:hAnsi="Arial" w:cs="Arial"/>
                <w:bCs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MS Word</w:t>
            </w:r>
            <w:r>
              <w:rPr>
                <w:rFonts w:ascii="Arial" w:hAnsi="Arial" w:cs="Arial"/>
                <w:bCs/>
                <w:noProof/>
                <w:sz w:val="20"/>
                <w:lang w:val="sr-Cyrl-CS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47"/>
        </w:trPr>
        <w:tc>
          <w:tcPr>
            <w:tcW w:w="4788" w:type="dxa"/>
            <w:vAlign w:val="center"/>
          </w:tcPr>
          <w:p w:rsidR="00075984" w:rsidRPr="00B537C9" w:rsidRDefault="00126F65" w:rsidP="00126F65">
            <w:pPr>
              <w:spacing w:before="120"/>
              <w:rPr>
                <w:rFonts w:ascii="Arial" w:hAnsi="Arial" w:cs="Arial"/>
                <w:bCs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MS Excel</w:t>
            </w:r>
            <w:r>
              <w:rPr>
                <w:rFonts w:ascii="Arial" w:hAnsi="Arial" w:cs="Arial"/>
                <w:bCs/>
                <w:noProof/>
                <w:sz w:val="20"/>
                <w:lang w:val="sr-Cyrl-CS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56"/>
        </w:trPr>
        <w:tc>
          <w:tcPr>
            <w:tcW w:w="4788" w:type="dxa"/>
            <w:vAlign w:val="center"/>
          </w:tcPr>
          <w:p w:rsidR="00075984" w:rsidRPr="00B537C9" w:rsidRDefault="00126F65" w:rsidP="00126F65">
            <w:pPr>
              <w:spacing w:before="120"/>
              <w:rPr>
                <w:rFonts w:ascii="Arial" w:hAnsi="Arial" w:cs="Arial"/>
                <w:bCs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MS Access</w:t>
            </w:r>
            <w:r>
              <w:rPr>
                <w:rFonts w:ascii="Arial" w:hAnsi="Arial" w:cs="Arial"/>
                <w:bCs/>
                <w:noProof/>
                <w:sz w:val="20"/>
                <w:lang w:val="sr-Cyrl-CS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B537C9" w:rsidRDefault="00126F65" w:rsidP="00126F65">
            <w:pPr>
              <w:spacing w:before="120"/>
              <w:rPr>
                <w:rFonts w:ascii="Arial" w:hAnsi="Arial" w:cs="Arial"/>
                <w:bCs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MS PowerPoint</w:t>
            </w:r>
            <w:r>
              <w:rPr>
                <w:rFonts w:ascii="Arial" w:hAnsi="Arial" w:cs="Arial"/>
                <w:bCs/>
                <w:noProof/>
                <w:sz w:val="20"/>
                <w:lang w:val="sr-Cyrl-CS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39"/>
        </w:trPr>
        <w:tc>
          <w:tcPr>
            <w:tcW w:w="6984" w:type="dxa"/>
            <w:gridSpan w:val="5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  <w:t>Остале</w:t>
            </w:r>
            <w:r w:rsidR="00075984" w:rsidRPr="00B537C9"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  <w:t>апликације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  <w:tr w:rsidR="00075984" w:rsidRPr="00B537C9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А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Б</w:t>
            </w:r>
          </w:p>
        </w:tc>
        <w:tc>
          <w:tcPr>
            <w:tcW w:w="540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Ц</w:t>
            </w:r>
          </w:p>
        </w:tc>
        <w:tc>
          <w:tcPr>
            <w:tcW w:w="576" w:type="dxa"/>
            <w:vAlign w:val="center"/>
          </w:tcPr>
          <w:p w:rsidR="00075984" w:rsidRPr="00B537C9" w:rsidRDefault="00B537C9">
            <w:pPr>
              <w:spacing w:before="120"/>
              <w:jc w:val="center"/>
              <w:rPr>
                <w:rFonts w:ascii="Arial" w:hAnsi="Arial" w:cs="Arial"/>
                <w:noProof/>
                <w:sz w:val="20"/>
                <w:u w:val="single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Д</w:t>
            </w:r>
          </w:p>
        </w:tc>
        <w:tc>
          <w:tcPr>
            <w:tcW w:w="2304" w:type="dxa"/>
            <w:vMerge/>
          </w:tcPr>
          <w:p w:rsidR="00075984" w:rsidRPr="00B537C9" w:rsidRDefault="00075984">
            <w:pPr>
              <w:spacing w:before="120"/>
              <w:rPr>
                <w:rFonts w:ascii="Arial" w:hAnsi="Arial" w:cs="Arial"/>
                <w:b/>
                <w:bCs/>
                <w:noProof/>
                <w:sz w:val="16"/>
                <w:lang w:val="sr-Cyrl-CS"/>
              </w:rPr>
            </w:pPr>
          </w:p>
        </w:tc>
      </w:tr>
    </w:tbl>
    <w:p w:rsidR="00075984" w:rsidRPr="00B537C9" w:rsidRDefault="00075984">
      <w:pPr>
        <w:spacing w:before="120" w:after="120"/>
        <w:rPr>
          <w:rFonts w:ascii="Arial" w:hAnsi="Arial" w:cs="Arial"/>
          <w:b/>
          <w:bCs/>
          <w:noProof/>
          <w:sz w:val="20"/>
          <w:lang w:val="sr-Cyrl-CS"/>
        </w:rPr>
      </w:pPr>
    </w:p>
    <w:p w:rsidR="00075984" w:rsidRPr="00B537C9" w:rsidRDefault="00075984">
      <w:pPr>
        <w:pStyle w:val="BodyText"/>
        <w:spacing w:before="120" w:after="120"/>
        <w:rPr>
          <w:noProof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061"/>
      </w:tblGrid>
      <w:tr w:rsidR="00075984" w:rsidRPr="00B537C9">
        <w:trPr>
          <w:trHeight w:val="117"/>
        </w:trPr>
        <w:tc>
          <w:tcPr>
            <w:tcW w:w="9288" w:type="dxa"/>
            <w:gridSpan w:val="2"/>
          </w:tcPr>
          <w:p w:rsidR="00075984" w:rsidRPr="00B537C9" w:rsidRDefault="00B537C9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lang w:val="sr-Cyrl-CS"/>
              </w:rPr>
              <w:t>Овим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изјављујем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под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пуном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моралном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материјалном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кривичном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одговорношћу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да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су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сви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моји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одговори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наведена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питања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као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ова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изјава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истинити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потпуни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lang w:val="sr-Cyrl-CS"/>
              </w:rPr>
              <w:t>тачни</w:t>
            </w:r>
            <w:r w:rsidR="00075984" w:rsidRPr="00B537C9">
              <w:rPr>
                <w:rFonts w:ascii="Arial" w:hAnsi="Arial" w:cs="Arial"/>
                <w:noProof/>
                <w:sz w:val="20"/>
                <w:lang w:val="sr-Cyrl-CS"/>
              </w:rPr>
              <w:t>.</w:t>
            </w:r>
          </w:p>
        </w:tc>
      </w:tr>
      <w:tr w:rsidR="0094545A" w:rsidRPr="00B537C9" w:rsidTr="0094545A">
        <w:trPr>
          <w:cantSplit/>
          <w:trHeight w:val="794"/>
        </w:trPr>
        <w:tc>
          <w:tcPr>
            <w:tcW w:w="3227" w:type="dxa"/>
            <w:vAlign w:val="center"/>
          </w:tcPr>
          <w:p w:rsidR="0094545A" w:rsidRPr="00B537C9" w:rsidRDefault="00B537C9">
            <w:pPr>
              <w:spacing w:before="60"/>
              <w:jc w:val="center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  <w:t>Датум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307"/>
              <w:gridCol w:w="255"/>
              <w:gridCol w:w="256"/>
              <w:gridCol w:w="307"/>
              <w:gridCol w:w="256"/>
              <w:gridCol w:w="256"/>
              <w:gridCol w:w="256"/>
              <w:gridCol w:w="256"/>
            </w:tblGrid>
            <w:tr w:rsidR="0094545A" w:rsidRPr="00B537C9">
              <w:tc>
                <w:tcPr>
                  <w:tcW w:w="255" w:type="dxa"/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</w:p>
              </w:tc>
              <w:tc>
                <w:tcPr>
                  <w:tcW w:w="255" w:type="dxa"/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  <w:r w:rsidRPr="00B537C9">
                    <w:rPr>
                      <w:rFonts w:ascii="Verdana" w:hAnsi="Verdana"/>
                      <w:noProof/>
                      <w:sz w:val="20"/>
                      <w:lang w:val="sr-Cyrl-CS"/>
                    </w:rPr>
                    <w:t>/</w:t>
                  </w:r>
                </w:p>
              </w:tc>
              <w:tc>
                <w:tcPr>
                  <w:tcW w:w="255" w:type="dxa"/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</w:tcBorders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  <w:r w:rsidRPr="00B537C9">
                    <w:rPr>
                      <w:rFonts w:ascii="Verdana" w:hAnsi="Verdana"/>
                      <w:noProof/>
                      <w:sz w:val="20"/>
                      <w:lang w:val="sr-Cyrl-CS"/>
                    </w:rPr>
                    <w:t>/</w:t>
                  </w:r>
                </w:p>
              </w:tc>
              <w:tc>
                <w:tcPr>
                  <w:tcW w:w="256" w:type="dxa"/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B537C9" w:rsidRDefault="0094545A">
                  <w:pPr>
                    <w:jc w:val="center"/>
                    <w:rPr>
                      <w:rFonts w:ascii="Verdana" w:hAnsi="Verdana"/>
                      <w:noProof/>
                      <w:sz w:val="20"/>
                      <w:lang w:val="sr-Cyrl-CS"/>
                    </w:rPr>
                  </w:pPr>
                </w:p>
              </w:tc>
            </w:tr>
          </w:tbl>
          <w:p w:rsidR="0094545A" w:rsidRPr="00B537C9" w:rsidRDefault="0094545A">
            <w:pPr>
              <w:spacing w:before="60"/>
              <w:jc w:val="center"/>
              <w:rPr>
                <w:rFonts w:ascii="Arial" w:hAnsi="Arial" w:cs="Arial"/>
                <w:b/>
                <w:bCs/>
                <w:noProof/>
                <w:sz w:val="20"/>
                <w:lang w:val="sr-Cyrl-CS"/>
              </w:rPr>
            </w:pPr>
          </w:p>
        </w:tc>
        <w:tc>
          <w:tcPr>
            <w:tcW w:w="6061" w:type="dxa"/>
            <w:vAlign w:val="center"/>
          </w:tcPr>
          <w:p w:rsidR="0094545A" w:rsidRPr="00B537C9" w:rsidRDefault="0094545A">
            <w:pPr>
              <w:pStyle w:val="Heading1"/>
              <w:rPr>
                <w:noProof/>
                <w:lang w:val="sr-Cyrl-CS"/>
              </w:rPr>
            </w:pPr>
          </w:p>
        </w:tc>
      </w:tr>
    </w:tbl>
    <w:p w:rsidR="00075984" w:rsidRPr="00B537C9" w:rsidRDefault="00B537C9">
      <w:pPr>
        <w:spacing w:before="120"/>
        <w:jc w:val="center"/>
        <w:rPr>
          <w:rFonts w:ascii="Arial" w:hAnsi="Arial" w:cs="Arial"/>
          <w:noProof/>
          <w:sz w:val="16"/>
          <w:lang w:val="sr-Cyrl-CS"/>
        </w:rPr>
      </w:pPr>
      <w:r>
        <w:rPr>
          <w:rFonts w:ascii="Arial" w:hAnsi="Arial" w:cs="Arial"/>
          <w:noProof/>
          <w:sz w:val="16"/>
          <w:lang w:val="sr-Cyrl-CS"/>
        </w:rPr>
        <w:t>НАПОМЕНА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: </w:t>
      </w:r>
      <w:r>
        <w:rPr>
          <w:rFonts w:ascii="Arial" w:hAnsi="Arial" w:cs="Arial"/>
          <w:noProof/>
          <w:sz w:val="16"/>
          <w:lang w:val="sr-Cyrl-CS"/>
        </w:rPr>
        <w:t>Ради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потврде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података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које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сте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навели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у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пријави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, </w:t>
      </w:r>
      <w:r>
        <w:rPr>
          <w:rFonts w:ascii="Arial" w:hAnsi="Arial" w:cs="Arial"/>
          <w:noProof/>
          <w:sz w:val="16"/>
          <w:lang w:val="sr-Cyrl-CS"/>
        </w:rPr>
        <w:t>може</w:t>
      </w:r>
      <w:r w:rsidR="005B1D2C">
        <w:rPr>
          <w:rFonts w:ascii="Arial" w:hAnsi="Arial" w:cs="Arial"/>
          <w:noProof/>
          <w:sz w:val="16"/>
          <w:lang w:val="sr-Cyrl-CS"/>
        </w:rPr>
        <w:t xml:space="preserve"> да буде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затражено</w:t>
      </w:r>
      <w:r w:rsidR="00D048FF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да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доставите</w:t>
      </w:r>
      <w:r w:rsidR="00D048FF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додатну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документацију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. </w:t>
      </w:r>
      <w:r>
        <w:rPr>
          <w:rFonts w:ascii="Arial" w:hAnsi="Arial" w:cs="Arial"/>
          <w:noProof/>
          <w:sz w:val="16"/>
          <w:lang w:val="sr-Cyrl-CS"/>
        </w:rPr>
        <w:t>Молимо</w:t>
      </w:r>
      <w:r w:rsidR="00D048FF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да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не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шаљете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додатну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документацију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уколико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то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од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Вас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није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тражено</w:t>
      </w:r>
      <w:r w:rsidR="00D048FF" w:rsidRPr="00B537C9">
        <w:rPr>
          <w:rFonts w:ascii="Arial" w:hAnsi="Arial" w:cs="Arial"/>
          <w:noProof/>
          <w:sz w:val="16"/>
          <w:lang w:val="sr-Cyrl-CS"/>
        </w:rPr>
        <w:t>,</w:t>
      </w:r>
      <w:bookmarkStart w:id="0" w:name="_GoBack"/>
      <w:bookmarkEnd w:id="0"/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или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уколико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то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није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прописано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у</w:t>
      </w:r>
      <w:r w:rsidR="00075984" w:rsidRPr="00B537C9">
        <w:rPr>
          <w:rFonts w:ascii="Arial" w:hAnsi="Arial" w:cs="Arial"/>
          <w:noProof/>
          <w:sz w:val="16"/>
          <w:lang w:val="sr-Cyrl-CS"/>
        </w:rPr>
        <w:t xml:space="preserve"> </w:t>
      </w:r>
      <w:r>
        <w:rPr>
          <w:rFonts w:ascii="Arial" w:hAnsi="Arial" w:cs="Arial"/>
          <w:noProof/>
          <w:sz w:val="16"/>
          <w:lang w:val="sr-Cyrl-CS"/>
        </w:rPr>
        <w:t>огласу</w:t>
      </w:r>
      <w:r w:rsidR="00075984" w:rsidRPr="00B537C9">
        <w:rPr>
          <w:rFonts w:ascii="Arial" w:hAnsi="Arial" w:cs="Arial"/>
          <w:noProof/>
          <w:sz w:val="16"/>
          <w:lang w:val="sr-Cyrl-CS"/>
        </w:rPr>
        <w:t>.</w:t>
      </w:r>
    </w:p>
    <w:p w:rsidR="00075984" w:rsidRPr="00B537C9" w:rsidRDefault="00075984">
      <w:pPr>
        <w:spacing w:before="120"/>
        <w:jc w:val="center"/>
        <w:rPr>
          <w:rFonts w:ascii="Arial" w:hAnsi="Arial" w:cs="Arial"/>
          <w:b/>
          <w:bCs/>
          <w:noProof/>
          <w:sz w:val="16"/>
          <w:lang w:val="sr-Cyrl-CS"/>
        </w:rPr>
      </w:pPr>
    </w:p>
    <w:p w:rsidR="00D36B69" w:rsidRDefault="00B537C9" w:rsidP="00836EBA">
      <w:pPr>
        <w:jc w:val="both"/>
        <w:rPr>
          <w:b/>
          <w:bCs/>
          <w:noProof/>
          <w:lang w:val="sr-Cyrl-CS"/>
        </w:rPr>
      </w:pPr>
      <w:r w:rsidRPr="00CB6701">
        <w:rPr>
          <w:b/>
          <w:bCs/>
          <w:noProof/>
          <w:lang w:val="sr-Cyrl-CS"/>
        </w:rPr>
        <w:t>Напомена</w:t>
      </w:r>
      <w:r w:rsidR="00D048FF" w:rsidRPr="00CB6701">
        <w:rPr>
          <w:b/>
          <w:bCs/>
          <w:noProof/>
          <w:lang w:val="sr-Cyrl-CS"/>
        </w:rPr>
        <w:t>:</w:t>
      </w:r>
    </w:p>
    <w:p w:rsidR="00836EBA" w:rsidRDefault="00836EBA" w:rsidP="00836EBA">
      <w:pPr>
        <w:jc w:val="both"/>
        <w:rPr>
          <w:b/>
          <w:sz w:val="20"/>
          <w:szCs w:val="20"/>
          <w:highlight w:val="yellow"/>
          <w:lang w:val="bs-Latn-BA"/>
        </w:rPr>
      </w:pPr>
    </w:p>
    <w:p w:rsidR="00836EBA" w:rsidRPr="00836EBA" w:rsidRDefault="00836EBA" w:rsidP="00836EBA">
      <w:pPr>
        <w:jc w:val="both"/>
        <w:rPr>
          <w:noProof/>
          <w:sz w:val="20"/>
          <w:szCs w:val="20"/>
          <w:lang w:val="sr-Cyrl-CS"/>
        </w:rPr>
      </w:pPr>
      <w:r w:rsidRPr="00836EBA">
        <w:rPr>
          <w:b/>
          <w:noProof/>
          <w:sz w:val="20"/>
          <w:szCs w:val="20"/>
          <w:lang w:val="sr-Cyrl-CS"/>
        </w:rPr>
        <w:t>Националност:</w:t>
      </w:r>
      <w:r w:rsidRPr="00836EBA">
        <w:rPr>
          <w:noProof/>
          <w:sz w:val="20"/>
          <w:szCs w:val="20"/>
          <w:lang w:val="sr-Cyrl-CS"/>
        </w:rPr>
        <w:t xml:space="preserve"> </w:t>
      </w:r>
    </w:p>
    <w:p w:rsidR="00D36B69" w:rsidRPr="00836EBA" w:rsidRDefault="00836EBA" w:rsidP="00836EBA">
      <w:pPr>
        <w:jc w:val="both"/>
        <w:rPr>
          <w:noProof/>
          <w:sz w:val="20"/>
          <w:szCs w:val="20"/>
          <w:lang w:val="sr-Cyrl-CS"/>
        </w:rPr>
      </w:pPr>
      <w:r w:rsidRPr="00836EBA">
        <w:rPr>
          <w:noProof/>
          <w:sz w:val="20"/>
          <w:szCs w:val="20"/>
          <w:lang w:val="sr-Cyrl-CS"/>
        </w:rPr>
        <w:t>Кандидат није дужан да се изјасни о својој националној припадности чиме пристаје на правне посљедице које из тога произлазе, тј. не може се на ту категорију позивати у своју корист, нити ће се то узимати на његову штету у било ком погледу.</w:t>
      </w:r>
    </w:p>
    <w:p w:rsidR="00000EDE" w:rsidRPr="00E6308B" w:rsidRDefault="00B537C9" w:rsidP="00000EDE">
      <w:pPr>
        <w:rPr>
          <w:noProof/>
          <w:sz w:val="20"/>
          <w:szCs w:val="20"/>
          <w:lang w:val="sr-Cyrl-CS"/>
        </w:rPr>
      </w:pPr>
      <w:r w:rsidRPr="00E6308B">
        <w:rPr>
          <w:b/>
          <w:noProof/>
          <w:sz w:val="20"/>
          <w:szCs w:val="20"/>
          <w:lang w:val="sr-Cyrl-CS"/>
        </w:rPr>
        <w:t>Универзитетска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диплома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Кандидати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пријављују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оглас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мјесто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потребна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висока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стручна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спрема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дужни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су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овјерену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копију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универзитетске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најмање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="00CB6701" w:rsidRPr="00E6308B">
        <w:rPr>
          <w:noProof/>
          <w:sz w:val="20"/>
          <w:szCs w:val="20"/>
          <w:lang w:val="bs-Latn-BA"/>
        </w:rPr>
        <w:t xml:space="preserve">VII </w:t>
      </w:r>
      <w:r w:rsidRPr="00E6308B">
        <w:rPr>
          <w:noProof/>
          <w:sz w:val="20"/>
          <w:szCs w:val="20"/>
          <w:lang w:val="sr-Cyrl-CS"/>
        </w:rPr>
        <w:t>степена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стручне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спреме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односно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високо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образовање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првог</w:t>
      </w:r>
      <w:r w:rsidR="00A54109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другог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трећег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циклуса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Болоњског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система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студирања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који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вреднује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најмање</w:t>
      </w:r>
      <w:r w:rsidR="00000EDE" w:rsidRPr="00E6308B">
        <w:rPr>
          <w:noProof/>
          <w:sz w:val="20"/>
          <w:szCs w:val="20"/>
          <w:lang w:val="sr-Cyrl-CS"/>
        </w:rPr>
        <w:t xml:space="preserve"> 240 </w:t>
      </w:r>
      <w:r w:rsidR="00CB6701" w:rsidRPr="00E6308B">
        <w:rPr>
          <w:sz w:val="20"/>
          <w:szCs w:val="20"/>
        </w:rPr>
        <w:t>ECTS</w:t>
      </w:r>
      <w:r w:rsidR="00CB6701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бодова</w:t>
      </w:r>
      <w:r w:rsidR="00000EDE" w:rsidRPr="00E6308B">
        <w:rPr>
          <w:noProof/>
          <w:sz w:val="20"/>
          <w:szCs w:val="20"/>
          <w:lang w:val="sr-Cyrl-CS"/>
        </w:rPr>
        <w:t>.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Изузетно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претходног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става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овог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члана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уколико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кандидат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због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одређеног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разлога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посједује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универзитетску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диплому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он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може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овјерену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копију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увјерења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дипломирању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може</w:t>
      </w:r>
      <w:r w:rsidR="00CB6701" w:rsidRPr="00E6308B">
        <w:rPr>
          <w:noProof/>
          <w:sz w:val="20"/>
          <w:szCs w:val="20"/>
          <w:lang w:val="sr-Cyrl-CS"/>
        </w:rPr>
        <w:t xml:space="preserve"> да буде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старије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рока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потребног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издавање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дипломе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односно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начелно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може</w:t>
      </w:r>
      <w:r w:rsidR="00CB6701" w:rsidRPr="00E6308B">
        <w:rPr>
          <w:noProof/>
          <w:sz w:val="20"/>
          <w:szCs w:val="20"/>
          <w:lang w:val="sr-Cyrl-CS"/>
        </w:rPr>
        <w:t xml:space="preserve"> да буде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старије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једне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године</w:t>
      </w:r>
      <w:r w:rsidR="00000EDE" w:rsidRPr="00E6308B">
        <w:rPr>
          <w:noProof/>
          <w:sz w:val="20"/>
          <w:szCs w:val="20"/>
          <w:lang w:val="sr-Cyrl-CS"/>
        </w:rPr>
        <w:t>.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За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кандидате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који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су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високо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образовање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стекли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према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Болоњском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систему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студирања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уз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доставља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додатак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дипломи</w:t>
      </w:r>
      <w:r w:rsidR="00A54109" w:rsidRPr="00E6308B">
        <w:rPr>
          <w:noProof/>
          <w:sz w:val="20"/>
          <w:szCs w:val="20"/>
          <w:lang w:val="sr-Cyrl-CS"/>
        </w:rPr>
        <w:t>,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складу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одредбама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члана</w:t>
      </w:r>
      <w:r w:rsidR="00CB6701" w:rsidRPr="00E6308B">
        <w:rPr>
          <w:noProof/>
          <w:sz w:val="20"/>
          <w:szCs w:val="20"/>
          <w:lang w:val="sr-Cyrl-CS"/>
        </w:rPr>
        <w:t xml:space="preserve"> 54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Оквирног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закона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високом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образовању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Босни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Херцеговини</w:t>
      </w:r>
      <w:r w:rsidR="00A54109" w:rsidRPr="00E6308B">
        <w:rPr>
          <w:noProof/>
          <w:sz w:val="20"/>
          <w:szCs w:val="20"/>
          <w:lang w:val="sr-Cyrl-CS"/>
        </w:rPr>
        <w:t xml:space="preserve"> ("</w:t>
      </w:r>
      <w:r w:rsidRPr="00E6308B">
        <w:rPr>
          <w:noProof/>
          <w:sz w:val="20"/>
          <w:szCs w:val="20"/>
          <w:lang w:val="sr-Cyrl-CS"/>
        </w:rPr>
        <w:t>Службени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гласник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БиХ</w:t>
      </w:r>
      <w:r w:rsidR="00A54109" w:rsidRPr="00E6308B">
        <w:rPr>
          <w:noProof/>
          <w:sz w:val="20"/>
          <w:szCs w:val="20"/>
          <w:lang w:val="sr-Cyrl-CS"/>
        </w:rPr>
        <w:t>"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бр</w:t>
      </w:r>
      <w:r w:rsidR="00000EDE" w:rsidRPr="00E6308B">
        <w:rPr>
          <w:noProof/>
          <w:sz w:val="20"/>
          <w:szCs w:val="20"/>
          <w:lang w:val="sr-Cyrl-CS"/>
        </w:rPr>
        <w:t xml:space="preserve">. 59/07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59/09).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Изузетно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само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случају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високошколска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установа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додатак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није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="00CB6701" w:rsidRPr="00E6308B">
        <w:rPr>
          <w:noProof/>
          <w:sz w:val="20"/>
          <w:szCs w:val="20"/>
          <w:lang w:val="sr-Cyrl-CS"/>
        </w:rPr>
        <w:t>уопшт</w:t>
      </w:r>
      <w:r w:rsidRPr="00E6308B">
        <w:rPr>
          <w:noProof/>
          <w:sz w:val="20"/>
          <w:szCs w:val="20"/>
          <w:lang w:val="sr-Cyrl-CS"/>
        </w:rPr>
        <w:t>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издавала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једног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дипломца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кандидат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дужан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уз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овјерену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копију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универзитетске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дипломе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увјерење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високошколске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установе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додатак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није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="00CB6701" w:rsidRPr="00E6308B">
        <w:rPr>
          <w:noProof/>
          <w:sz w:val="20"/>
          <w:szCs w:val="20"/>
          <w:lang w:val="sr-Cyrl-CS"/>
        </w:rPr>
        <w:t>уопшт</w:t>
      </w:r>
      <w:r w:rsidRPr="00E6308B">
        <w:rPr>
          <w:noProof/>
          <w:sz w:val="20"/>
          <w:szCs w:val="20"/>
          <w:lang w:val="sr-Cyrl-CS"/>
        </w:rPr>
        <w:t>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издат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једног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дипломца</w:t>
      </w:r>
      <w:r w:rsidR="00000EDE" w:rsidRPr="00E6308B">
        <w:rPr>
          <w:noProof/>
          <w:sz w:val="20"/>
          <w:szCs w:val="20"/>
          <w:lang w:val="sr-Cyrl-CS"/>
        </w:rPr>
        <w:t>.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Кандидати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факултет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завршили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ван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Босне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Херцеговине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односно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стекли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некој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другој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држави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након</w:t>
      </w:r>
      <w:r w:rsidR="00A54109" w:rsidRPr="00E6308B">
        <w:rPr>
          <w:noProof/>
          <w:sz w:val="20"/>
          <w:szCs w:val="20"/>
          <w:lang w:val="sr-Cyrl-CS"/>
        </w:rPr>
        <w:t xml:space="preserve"> 6. </w:t>
      </w:r>
      <w:r w:rsidRPr="00E6308B">
        <w:rPr>
          <w:noProof/>
          <w:sz w:val="20"/>
          <w:szCs w:val="20"/>
          <w:lang w:val="sr-Cyrl-CS"/>
        </w:rPr>
        <w:t>априла</w:t>
      </w:r>
      <w:r w:rsidR="00A54109" w:rsidRPr="00E6308B">
        <w:rPr>
          <w:noProof/>
          <w:sz w:val="20"/>
          <w:szCs w:val="20"/>
          <w:lang w:val="sr-Cyrl-CS"/>
        </w:rPr>
        <w:t xml:space="preserve"> 1992. </w:t>
      </w:r>
      <w:r w:rsidRPr="00E6308B">
        <w:rPr>
          <w:noProof/>
          <w:sz w:val="20"/>
          <w:szCs w:val="20"/>
          <w:lang w:val="sr-Cyrl-CS"/>
        </w:rPr>
        <w:t>године</w:t>
      </w:r>
      <w:r w:rsidR="00A54109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обавезни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су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овјерену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копију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нострифи</w:t>
      </w:r>
      <w:r w:rsidR="00CB6701" w:rsidRPr="00E6308B">
        <w:rPr>
          <w:noProof/>
          <w:sz w:val="20"/>
          <w:szCs w:val="20"/>
          <w:lang w:val="sr-Cyrl-CS"/>
        </w:rPr>
        <w:t>коване</w:t>
      </w:r>
      <w:r w:rsidR="00000EDE" w:rsidRPr="00E6308B">
        <w:rPr>
          <w:noProof/>
          <w:sz w:val="20"/>
          <w:szCs w:val="20"/>
          <w:lang w:val="sr-Cyrl-CS"/>
        </w:rPr>
        <w:t>/</w:t>
      </w:r>
      <w:r w:rsidRPr="00E6308B">
        <w:rPr>
          <w:noProof/>
          <w:sz w:val="20"/>
          <w:szCs w:val="20"/>
          <w:lang w:val="sr-Cyrl-CS"/>
        </w:rPr>
        <w:t>признате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дипломе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складу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одредбама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Закона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важности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јавних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исправа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Босни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Херцеговини</w:t>
      </w:r>
      <w:r w:rsidR="00A54109" w:rsidRPr="00E6308B">
        <w:rPr>
          <w:noProof/>
          <w:sz w:val="20"/>
          <w:szCs w:val="20"/>
          <w:lang w:val="sr-Cyrl-CS"/>
        </w:rPr>
        <w:t xml:space="preserve"> ("</w:t>
      </w:r>
      <w:r w:rsidRPr="00E6308B">
        <w:rPr>
          <w:noProof/>
          <w:sz w:val="20"/>
          <w:szCs w:val="20"/>
          <w:lang w:val="sr-Cyrl-CS"/>
        </w:rPr>
        <w:t>Службени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гласник</w:t>
      </w:r>
      <w:r w:rsidR="00A5410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БиХ</w:t>
      </w:r>
      <w:r w:rsidR="00A54109" w:rsidRPr="00E6308B">
        <w:rPr>
          <w:noProof/>
          <w:sz w:val="20"/>
          <w:szCs w:val="20"/>
          <w:lang w:val="sr-Cyrl-CS"/>
        </w:rPr>
        <w:t>"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број</w:t>
      </w:r>
      <w:r w:rsidR="00000EDE" w:rsidRPr="00E6308B">
        <w:rPr>
          <w:noProof/>
          <w:sz w:val="20"/>
          <w:szCs w:val="20"/>
          <w:lang w:val="sr-Cyrl-CS"/>
        </w:rPr>
        <w:t xml:space="preserve"> 23/04).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Уколико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поступак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нострификације</w:t>
      </w:r>
      <w:r w:rsidR="00000EDE" w:rsidRPr="00E6308B">
        <w:rPr>
          <w:noProof/>
          <w:sz w:val="20"/>
          <w:szCs w:val="20"/>
          <w:lang w:val="sr-Cyrl-CS"/>
        </w:rPr>
        <w:t>/</w:t>
      </w:r>
      <w:r w:rsidRPr="00E6308B">
        <w:rPr>
          <w:noProof/>
          <w:sz w:val="20"/>
          <w:szCs w:val="20"/>
          <w:lang w:val="sr-Cyrl-CS"/>
        </w:rPr>
        <w:t>признавања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започет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раније</w:t>
      </w:r>
      <w:r w:rsidR="005F360F" w:rsidRPr="00E6308B">
        <w:rPr>
          <w:noProof/>
          <w:sz w:val="20"/>
          <w:szCs w:val="20"/>
          <w:lang w:val="sr-Cyrl-CS"/>
        </w:rPr>
        <w:t>,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току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моменту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пријављивања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оглас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кандидат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дужан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уз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пријаву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доказ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поднесеном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захтјеву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нострификацију</w:t>
      </w:r>
      <w:r w:rsidR="00000EDE" w:rsidRPr="00E6308B">
        <w:rPr>
          <w:noProof/>
          <w:sz w:val="20"/>
          <w:szCs w:val="20"/>
          <w:lang w:val="sr-Cyrl-CS"/>
        </w:rPr>
        <w:t>/</w:t>
      </w:r>
      <w:r w:rsidRPr="00E6308B">
        <w:rPr>
          <w:noProof/>
          <w:sz w:val="20"/>
          <w:szCs w:val="20"/>
          <w:lang w:val="sr-Cyrl-CS"/>
        </w:rPr>
        <w:t>признавање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дипломе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надлежном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органу</w:t>
      </w:r>
      <w:r w:rsidR="00000EDE" w:rsidRPr="00E6308B">
        <w:rPr>
          <w:noProof/>
          <w:sz w:val="20"/>
          <w:szCs w:val="20"/>
          <w:lang w:val="sr-Cyrl-CS"/>
        </w:rPr>
        <w:t>.</w:t>
      </w:r>
      <w:r w:rsidR="00000EDE" w:rsidRPr="00E6308B">
        <w:rPr>
          <w:noProof/>
          <w:sz w:val="20"/>
          <w:szCs w:val="20"/>
          <w:lang w:val="sr-Cyrl-CS"/>
        </w:rPr>
        <w:tab/>
      </w:r>
    </w:p>
    <w:p w:rsidR="00000EDE" w:rsidRPr="00E6308B" w:rsidRDefault="00B537C9" w:rsidP="00000EDE">
      <w:pPr>
        <w:rPr>
          <w:b/>
          <w:noProof/>
          <w:sz w:val="20"/>
          <w:szCs w:val="20"/>
          <w:lang w:val="sr-Cyrl-CS"/>
        </w:rPr>
      </w:pPr>
      <w:r w:rsidRPr="00E6308B">
        <w:rPr>
          <w:b/>
          <w:noProof/>
          <w:sz w:val="20"/>
          <w:szCs w:val="20"/>
          <w:lang w:val="sr-Cyrl-CS"/>
        </w:rPr>
        <w:t>Увјерење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о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држављанству</w:t>
      </w:r>
    </w:p>
    <w:p w:rsidR="00000EDE" w:rsidRPr="00270858" w:rsidRDefault="00B537C9" w:rsidP="00270858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Кандидати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дужни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овјерену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копију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важећег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увјерења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држављанству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које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није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старије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шест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мјесеци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при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чему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наведени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рок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рачуна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издавања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увјерења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надлежног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органа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предаје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пријаве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конкретан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конкурс</w:t>
      </w:r>
      <w:r w:rsidR="00000EDE" w:rsidRPr="00E6308B">
        <w:rPr>
          <w:noProof/>
          <w:sz w:val="20"/>
          <w:szCs w:val="20"/>
          <w:lang w:val="sr-Cyrl-CS"/>
        </w:rPr>
        <w:t>.</w:t>
      </w:r>
    </w:p>
    <w:p w:rsidR="00000EDE" w:rsidRPr="00E6308B" w:rsidRDefault="00B537C9" w:rsidP="00000EDE">
      <w:pPr>
        <w:rPr>
          <w:b/>
          <w:noProof/>
          <w:sz w:val="20"/>
          <w:szCs w:val="20"/>
          <w:lang w:val="sr-Cyrl-CS"/>
        </w:rPr>
      </w:pPr>
      <w:r w:rsidRPr="00E6308B">
        <w:rPr>
          <w:b/>
          <w:noProof/>
          <w:sz w:val="20"/>
          <w:szCs w:val="20"/>
          <w:lang w:val="sr-Cyrl-CS"/>
        </w:rPr>
        <w:t>Доказ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о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радном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искуству</w:t>
      </w:r>
    </w:p>
    <w:p w:rsidR="00FE3CA5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Као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доказ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радном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искуству</w:t>
      </w:r>
      <w:r w:rsidR="00000EDE" w:rsidRPr="00E6308B">
        <w:rPr>
          <w:noProof/>
          <w:sz w:val="20"/>
          <w:szCs w:val="20"/>
          <w:lang w:val="sr-Cyrl-CS"/>
        </w:rPr>
        <w:t xml:space="preserve"> (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струци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звању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релевантном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радном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искуству</w:t>
      </w:r>
      <w:r w:rsidR="00000EDE" w:rsidRPr="00E6308B">
        <w:rPr>
          <w:noProof/>
          <w:sz w:val="20"/>
          <w:szCs w:val="20"/>
          <w:lang w:val="sr-Cyrl-CS"/>
        </w:rPr>
        <w:t xml:space="preserve">) </w:t>
      </w:r>
      <w:r w:rsidRPr="00E6308B">
        <w:rPr>
          <w:noProof/>
          <w:sz w:val="20"/>
          <w:szCs w:val="20"/>
          <w:lang w:val="sr-Cyrl-CS"/>
        </w:rPr>
        <w:t>могу</w:t>
      </w:r>
      <w:r w:rsidR="00CB6701" w:rsidRPr="00E6308B">
        <w:rPr>
          <w:noProof/>
          <w:sz w:val="20"/>
          <w:szCs w:val="20"/>
          <w:lang w:val="sr-Cyrl-CS"/>
        </w:rPr>
        <w:t xml:space="preserve"> 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="00CB6701" w:rsidRPr="00E6308B">
        <w:rPr>
          <w:noProof/>
          <w:sz w:val="20"/>
          <w:szCs w:val="20"/>
          <w:lang w:val="sr-Cyrl-CS"/>
        </w:rPr>
        <w:t xml:space="preserve">доставе 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потврде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увјерења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послодавца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послодаваца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код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којих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кандидат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радио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ради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која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морају</w:t>
      </w:r>
      <w:r w:rsidR="00CB6701" w:rsidRPr="00E6308B">
        <w:rPr>
          <w:noProof/>
          <w:sz w:val="20"/>
          <w:szCs w:val="20"/>
          <w:lang w:val="sr-Cyrl-CS"/>
        </w:rPr>
        <w:t xml:space="preserve"> да буду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прецизна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детаљна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односно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којима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треба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буду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подаци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томе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којим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пословима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кандидат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радио</w:t>
      </w:r>
      <w:r w:rsidR="005F360F" w:rsidRPr="00E6308B">
        <w:rPr>
          <w:noProof/>
          <w:sz w:val="20"/>
          <w:szCs w:val="20"/>
          <w:lang w:val="sr-Cyrl-CS"/>
        </w:rPr>
        <w:t xml:space="preserve"> - </w:t>
      </w:r>
      <w:r w:rsidRPr="00E6308B">
        <w:rPr>
          <w:noProof/>
          <w:sz w:val="20"/>
          <w:szCs w:val="20"/>
          <w:lang w:val="sr-Cyrl-CS"/>
        </w:rPr>
        <w:t>назив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радног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мјеста</w:t>
      </w:r>
      <w:r w:rsidR="005F360F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да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ли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нпр</w:t>
      </w:r>
      <w:r w:rsidR="00000EDE" w:rsidRPr="00E6308B">
        <w:rPr>
          <w:noProof/>
          <w:sz w:val="20"/>
          <w:szCs w:val="20"/>
          <w:lang w:val="sr-Cyrl-CS"/>
        </w:rPr>
        <w:t xml:space="preserve">. </w:t>
      </w:r>
      <w:r w:rsidRPr="00E6308B">
        <w:rPr>
          <w:noProof/>
          <w:sz w:val="20"/>
          <w:szCs w:val="20"/>
          <w:lang w:val="sr-Cyrl-CS"/>
        </w:rPr>
        <w:t>послови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високе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стручне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спреме</w:t>
      </w:r>
      <w:r w:rsidR="00000EDE" w:rsidRPr="00E6308B">
        <w:rPr>
          <w:noProof/>
          <w:sz w:val="20"/>
          <w:szCs w:val="20"/>
          <w:lang w:val="sr-Cyrl-CS"/>
        </w:rPr>
        <w:t>/</w:t>
      </w:r>
      <w:r w:rsidRPr="00E6308B">
        <w:rPr>
          <w:noProof/>
          <w:sz w:val="20"/>
          <w:szCs w:val="20"/>
          <w:lang w:val="sr-Cyrl-CS"/>
        </w:rPr>
        <w:t>високог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образовања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колико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дуго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обављао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наведене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послове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опис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послова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навести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јасно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прецизиран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период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ангаж</w:t>
      </w:r>
      <w:r w:rsidR="00CB6701" w:rsidRPr="00E6308B">
        <w:rPr>
          <w:noProof/>
          <w:sz w:val="20"/>
          <w:szCs w:val="20"/>
          <w:lang w:val="sr-Cyrl-CS"/>
        </w:rPr>
        <w:t>овања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радним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задацима</w:t>
      </w:r>
      <w:r w:rsidR="00000EDE" w:rsidRPr="00E6308B">
        <w:rPr>
          <w:noProof/>
          <w:sz w:val="20"/>
          <w:szCs w:val="20"/>
          <w:lang w:val="sr-Cyrl-CS"/>
        </w:rPr>
        <w:t>.</w:t>
      </w:r>
    </w:p>
    <w:p w:rsidR="00FE3CA5" w:rsidRPr="00E6308B" w:rsidRDefault="00B537C9" w:rsidP="00000EDE">
      <w:pPr>
        <w:jc w:val="both"/>
        <w:rPr>
          <w:b/>
          <w:noProof/>
          <w:sz w:val="20"/>
          <w:szCs w:val="20"/>
          <w:lang w:val="sr-Cyrl-CS"/>
        </w:rPr>
      </w:pPr>
      <w:r w:rsidRPr="00E6308B">
        <w:rPr>
          <w:b/>
          <w:noProof/>
          <w:sz w:val="20"/>
          <w:szCs w:val="20"/>
          <w:lang w:val="sr-Cyrl-CS"/>
        </w:rPr>
        <w:t>Увјерење</w:t>
      </w:r>
      <w:r w:rsidR="00FE3CA5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о</w:t>
      </w:r>
      <w:r w:rsidR="00FE3CA5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положеном</w:t>
      </w:r>
      <w:r w:rsidR="00FE3CA5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стручном</w:t>
      </w:r>
      <w:r w:rsidR="00FE3CA5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испиту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Као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доказ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положеном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стручном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управном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испиту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доставља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увјерење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које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издало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Министарство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правде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Босне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Херцеговине</w:t>
      </w:r>
      <w:r w:rsidR="004701C2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односно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рјешење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Министарства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правде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Босне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Херцеговине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признавању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положеног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стручног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испита</w:t>
      </w:r>
      <w:r w:rsidR="004701C2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односно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ослобађању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обавезе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полагања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стручног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испита</w:t>
      </w:r>
      <w:r w:rsidR="005F360F" w:rsidRPr="00E6308B">
        <w:rPr>
          <w:noProof/>
          <w:sz w:val="20"/>
          <w:szCs w:val="20"/>
          <w:lang w:val="sr-Cyrl-CS"/>
        </w:rPr>
        <w:t>,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складу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са</w:t>
      </w:r>
      <w:r w:rsidR="004701C2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Одлуком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CB6701" w:rsidRPr="00E6308B">
        <w:rPr>
          <w:noProof/>
          <w:sz w:val="20"/>
          <w:szCs w:val="20"/>
          <w:lang w:val="sr-Cyrl-CS"/>
        </w:rPr>
        <w:t>словима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начину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полагања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стручног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управног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испита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приправника</w:t>
      </w:r>
      <w:r w:rsidR="009003B6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лица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са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високом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стручном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спремом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запослених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нивоу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Босне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Херцеговине</w:t>
      </w:r>
      <w:r w:rsidR="009003B6" w:rsidRPr="00E6308B">
        <w:rPr>
          <w:noProof/>
          <w:sz w:val="20"/>
          <w:szCs w:val="20"/>
          <w:lang w:val="sr-Cyrl-CS"/>
        </w:rPr>
        <w:t xml:space="preserve"> </w:t>
      </w:r>
      <w:r w:rsidR="005F360F" w:rsidRPr="00E6308B">
        <w:rPr>
          <w:noProof/>
          <w:sz w:val="20"/>
          <w:szCs w:val="20"/>
          <w:lang w:val="sr-Cyrl-CS"/>
        </w:rPr>
        <w:t>("</w:t>
      </w:r>
      <w:r w:rsidRPr="00E6308B">
        <w:rPr>
          <w:noProof/>
          <w:sz w:val="20"/>
          <w:szCs w:val="20"/>
          <w:lang w:val="sr-Cyrl-CS"/>
        </w:rPr>
        <w:t>Службени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гласник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БиХ</w:t>
      </w:r>
      <w:r w:rsidR="005F360F" w:rsidRPr="00E6308B">
        <w:rPr>
          <w:noProof/>
          <w:sz w:val="20"/>
          <w:szCs w:val="20"/>
          <w:lang w:val="sr-Cyrl-CS"/>
        </w:rPr>
        <w:t xml:space="preserve">" </w:t>
      </w:r>
      <w:r w:rsidRPr="00E6308B">
        <w:rPr>
          <w:noProof/>
          <w:sz w:val="20"/>
          <w:szCs w:val="20"/>
          <w:lang w:val="sr-Cyrl-CS"/>
        </w:rPr>
        <w:t>бр</w:t>
      </w:r>
      <w:r w:rsidR="005F360F" w:rsidRPr="00E6308B">
        <w:rPr>
          <w:noProof/>
          <w:sz w:val="20"/>
          <w:szCs w:val="20"/>
          <w:lang w:val="sr-Cyrl-CS"/>
        </w:rPr>
        <w:t>.</w:t>
      </w:r>
      <w:r w:rsidR="009003B6" w:rsidRPr="00E6308B">
        <w:rPr>
          <w:noProof/>
          <w:sz w:val="20"/>
          <w:szCs w:val="20"/>
          <w:lang w:val="sr-Cyrl-CS"/>
        </w:rPr>
        <w:t xml:space="preserve"> 104/10 </w:t>
      </w:r>
      <w:r w:rsidRPr="00E6308B">
        <w:rPr>
          <w:noProof/>
          <w:sz w:val="20"/>
          <w:szCs w:val="20"/>
          <w:lang w:val="sr-Cyrl-CS"/>
        </w:rPr>
        <w:t>и</w:t>
      </w:r>
      <w:r w:rsidR="009003B6" w:rsidRPr="00E6308B">
        <w:rPr>
          <w:noProof/>
          <w:sz w:val="20"/>
          <w:szCs w:val="20"/>
          <w:lang w:val="sr-Cyrl-CS"/>
        </w:rPr>
        <w:t xml:space="preserve"> 105/12).</w:t>
      </w:r>
    </w:p>
    <w:p w:rsidR="00000EDE" w:rsidRPr="00E6308B" w:rsidRDefault="00B537C9" w:rsidP="00000EDE">
      <w:pPr>
        <w:rPr>
          <w:b/>
          <w:noProof/>
          <w:sz w:val="20"/>
          <w:szCs w:val="20"/>
          <w:lang w:val="sr-Cyrl-CS"/>
        </w:rPr>
      </w:pPr>
      <w:r w:rsidRPr="00E6308B">
        <w:rPr>
          <w:b/>
          <w:noProof/>
          <w:sz w:val="20"/>
          <w:szCs w:val="20"/>
          <w:lang w:val="sr-Cyrl-CS"/>
        </w:rPr>
        <w:t>Исправе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које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могу</w:t>
      </w:r>
      <w:r w:rsidR="00CB6701" w:rsidRPr="00E6308B">
        <w:rPr>
          <w:b/>
          <w:noProof/>
          <w:sz w:val="20"/>
          <w:szCs w:val="20"/>
          <w:lang w:val="sr-Cyrl-CS"/>
        </w:rPr>
        <w:t xml:space="preserve"> да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="00CB6701" w:rsidRPr="00E6308B">
        <w:rPr>
          <w:b/>
          <w:noProof/>
          <w:sz w:val="20"/>
          <w:szCs w:val="20"/>
          <w:lang w:val="sr-Cyrl-CS"/>
        </w:rPr>
        <w:t>послуже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као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доказ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познавања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страног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језика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Као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доказ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познавању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знању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језика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могу</w:t>
      </w:r>
      <w:r w:rsidR="00CB6701" w:rsidRPr="00E6308B">
        <w:rPr>
          <w:noProof/>
          <w:sz w:val="20"/>
          <w:szCs w:val="20"/>
          <w:lang w:val="sr-Cyrl-CS"/>
        </w:rPr>
        <w:t xml:space="preserve"> 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</w:t>
      </w:r>
      <w:r w:rsidR="00CB6701" w:rsidRPr="00E6308B">
        <w:rPr>
          <w:noProof/>
          <w:sz w:val="20"/>
          <w:szCs w:val="20"/>
          <w:lang w:val="sr-Cyrl-CS"/>
        </w:rPr>
        <w:t>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сљедећи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докази</w:t>
      </w:r>
      <w:r w:rsidR="00000EDE" w:rsidRPr="00E6308B">
        <w:rPr>
          <w:noProof/>
          <w:sz w:val="20"/>
          <w:szCs w:val="20"/>
          <w:lang w:val="sr-Cyrl-CS"/>
        </w:rPr>
        <w:t>: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а</w:t>
      </w:r>
      <w:r w:rsidR="00000EDE" w:rsidRPr="00E6308B">
        <w:rPr>
          <w:noProof/>
          <w:sz w:val="20"/>
          <w:szCs w:val="20"/>
          <w:lang w:val="sr-Cyrl-CS"/>
        </w:rPr>
        <w:t>)</w:t>
      </w:r>
      <w:r w:rsidR="00000EDE" w:rsidRPr="00E6308B">
        <w:rPr>
          <w:noProof/>
          <w:sz w:val="20"/>
          <w:szCs w:val="20"/>
          <w:lang w:val="sr-Cyrl-CS"/>
        </w:rPr>
        <w:tab/>
      </w:r>
      <w:r w:rsidRPr="00E6308B">
        <w:rPr>
          <w:noProof/>
          <w:sz w:val="20"/>
          <w:szCs w:val="20"/>
          <w:lang w:val="sr-Cyrl-CS"/>
        </w:rPr>
        <w:t>увјерење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школа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других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институција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баве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обучавањем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страних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језика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без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обзира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налазе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Босни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Херцеговини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ван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ње</w:t>
      </w:r>
      <w:r w:rsidR="00000EDE" w:rsidRPr="00E6308B">
        <w:rPr>
          <w:noProof/>
          <w:sz w:val="20"/>
          <w:szCs w:val="20"/>
          <w:lang w:val="sr-Cyrl-CS"/>
        </w:rPr>
        <w:t>;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б</w:t>
      </w:r>
      <w:r w:rsidR="00000EDE" w:rsidRPr="00E6308B">
        <w:rPr>
          <w:noProof/>
          <w:sz w:val="20"/>
          <w:szCs w:val="20"/>
          <w:lang w:val="sr-Cyrl-CS"/>
        </w:rPr>
        <w:t>)</w:t>
      </w:r>
      <w:r w:rsidR="00000EDE" w:rsidRPr="00E6308B">
        <w:rPr>
          <w:noProof/>
          <w:sz w:val="20"/>
          <w:szCs w:val="20"/>
          <w:lang w:val="sr-Cyrl-CS"/>
        </w:rPr>
        <w:tab/>
      </w:r>
      <w:r w:rsidRPr="00E6308B">
        <w:rPr>
          <w:noProof/>
          <w:sz w:val="20"/>
          <w:szCs w:val="20"/>
          <w:lang w:val="sr-Cyrl-CS"/>
        </w:rPr>
        <w:t>увјерење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факултета</w:t>
      </w:r>
      <w:r w:rsidR="00000EDE" w:rsidRPr="00E6308B">
        <w:rPr>
          <w:noProof/>
          <w:sz w:val="20"/>
          <w:szCs w:val="20"/>
          <w:lang w:val="sr-Cyrl-CS"/>
        </w:rPr>
        <w:t xml:space="preserve"> (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провјери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знања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језика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положеном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испиту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страног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језика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током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школовања</w:t>
      </w:r>
      <w:r w:rsidR="00000EDE" w:rsidRPr="00E6308B">
        <w:rPr>
          <w:noProof/>
          <w:sz w:val="20"/>
          <w:szCs w:val="20"/>
          <w:lang w:val="sr-Cyrl-CS"/>
        </w:rPr>
        <w:t xml:space="preserve">), </w:t>
      </w:r>
      <w:r w:rsidRPr="00E6308B">
        <w:rPr>
          <w:noProof/>
          <w:sz w:val="20"/>
          <w:szCs w:val="20"/>
          <w:lang w:val="sr-Cyrl-CS"/>
        </w:rPr>
        <w:t>као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друга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исправа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факултета</w:t>
      </w:r>
      <w:r w:rsidR="00000EDE" w:rsidRPr="00E6308B">
        <w:rPr>
          <w:noProof/>
          <w:sz w:val="20"/>
          <w:szCs w:val="20"/>
          <w:lang w:val="sr-Cyrl-CS"/>
        </w:rPr>
        <w:t xml:space="preserve"> (</w:t>
      </w:r>
      <w:r w:rsidRPr="00E6308B">
        <w:rPr>
          <w:noProof/>
          <w:sz w:val="20"/>
          <w:szCs w:val="20"/>
          <w:lang w:val="sr-Cyrl-CS"/>
        </w:rPr>
        <w:t>овјерена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копија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уписнице</w:t>
      </w:r>
      <w:r w:rsidR="00000EDE" w:rsidRPr="00E6308B">
        <w:rPr>
          <w:noProof/>
          <w:sz w:val="20"/>
          <w:szCs w:val="20"/>
          <w:lang w:val="sr-Cyrl-CS"/>
        </w:rPr>
        <w:t>/</w:t>
      </w:r>
      <w:r w:rsidRPr="00E6308B">
        <w:rPr>
          <w:noProof/>
          <w:sz w:val="20"/>
          <w:szCs w:val="20"/>
          <w:lang w:val="sr-Cyrl-CS"/>
        </w:rPr>
        <w:t>индекса</w:t>
      </w:r>
      <w:r w:rsidR="00000EDE" w:rsidRPr="00E6308B">
        <w:rPr>
          <w:noProof/>
          <w:sz w:val="20"/>
          <w:szCs w:val="20"/>
          <w:lang w:val="sr-Cyrl-CS"/>
        </w:rPr>
        <w:t xml:space="preserve">) </w:t>
      </w:r>
      <w:r w:rsidRPr="00E6308B">
        <w:rPr>
          <w:noProof/>
          <w:sz w:val="20"/>
          <w:szCs w:val="20"/>
          <w:lang w:val="sr-Cyrl-CS"/>
        </w:rPr>
        <w:t>која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потврђује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познавање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знање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језика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односно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положене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испите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страних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језика</w:t>
      </w:r>
      <w:r w:rsidR="00000EDE" w:rsidRPr="00E6308B">
        <w:rPr>
          <w:noProof/>
          <w:sz w:val="20"/>
          <w:szCs w:val="20"/>
          <w:lang w:val="sr-Cyrl-CS"/>
        </w:rPr>
        <w:t>;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ц</w:t>
      </w:r>
      <w:r w:rsidR="00000EDE" w:rsidRPr="00E6308B">
        <w:rPr>
          <w:noProof/>
          <w:sz w:val="20"/>
          <w:szCs w:val="20"/>
          <w:lang w:val="sr-Cyrl-CS"/>
        </w:rPr>
        <w:t>)</w:t>
      </w:r>
      <w:r w:rsidR="00000EDE" w:rsidRPr="00E6308B">
        <w:rPr>
          <w:noProof/>
          <w:sz w:val="20"/>
          <w:szCs w:val="20"/>
          <w:lang w:val="sr-Cyrl-CS"/>
        </w:rPr>
        <w:tab/>
      </w:r>
      <w:r w:rsidRPr="00E6308B">
        <w:rPr>
          <w:noProof/>
          <w:sz w:val="20"/>
          <w:szCs w:val="20"/>
          <w:lang w:val="sr-Cyrl-CS"/>
        </w:rPr>
        <w:t>диплома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друга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исправа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потврђује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стечено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звање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занимање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непосредно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вези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знањем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страног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језика</w:t>
      </w:r>
      <w:r w:rsidR="00000EDE" w:rsidRPr="00E6308B">
        <w:rPr>
          <w:noProof/>
          <w:sz w:val="20"/>
          <w:szCs w:val="20"/>
          <w:lang w:val="sr-Cyrl-CS"/>
        </w:rPr>
        <w:t xml:space="preserve"> (</w:t>
      </w:r>
      <w:r w:rsidRPr="00E6308B">
        <w:rPr>
          <w:noProof/>
          <w:sz w:val="20"/>
          <w:szCs w:val="20"/>
          <w:lang w:val="sr-Cyrl-CS"/>
        </w:rPr>
        <w:t>нпр</w:t>
      </w:r>
      <w:r w:rsidR="00000EDE" w:rsidRPr="00E6308B">
        <w:rPr>
          <w:noProof/>
          <w:sz w:val="20"/>
          <w:szCs w:val="20"/>
          <w:lang w:val="sr-Cyrl-CS"/>
        </w:rPr>
        <w:t xml:space="preserve">. </w:t>
      </w:r>
      <w:r w:rsidRPr="00E6308B">
        <w:rPr>
          <w:noProof/>
          <w:sz w:val="20"/>
          <w:szCs w:val="20"/>
          <w:lang w:val="sr-Cyrl-CS"/>
        </w:rPr>
        <w:t>професора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језика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језичког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преводиоца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асистента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преводиоца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сл</w:t>
      </w:r>
      <w:r w:rsidR="00000EDE" w:rsidRPr="00E6308B">
        <w:rPr>
          <w:noProof/>
          <w:sz w:val="20"/>
          <w:szCs w:val="20"/>
          <w:lang w:val="sr-Cyrl-CS"/>
        </w:rPr>
        <w:t>.);</w:t>
      </w:r>
    </w:p>
    <w:p w:rsidR="00000EDE" w:rsidRPr="00270858" w:rsidRDefault="00B537C9" w:rsidP="00270858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д</w:t>
      </w:r>
      <w:r w:rsidR="00000EDE" w:rsidRPr="00E6308B">
        <w:rPr>
          <w:noProof/>
          <w:sz w:val="20"/>
          <w:szCs w:val="20"/>
          <w:lang w:val="sr-Cyrl-CS"/>
        </w:rPr>
        <w:t>)</w:t>
      </w:r>
      <w:r w:rsidR="00000EDE" w:rsidRPr="00E6308B">
        <w:rPr>
          <w:noProof/>
          <w:sz w:val="20"/>
          <w:szCs w:val="20"/>
          <w:lang w:val="sr-Cyrl-CS"/>
        </w:rPr>
        <w:tab/>
      </w:r>
      <w:r w:rsidRPr="00E6308B">
        <w:rPr>
          <w:noProof/>
          <w:sz w:val="20"/>
          <w:szCs w:val="20"/>
          <w:lang w:val="sr-Cyrl-CS"/>
        </w:rPr>
        <w:t>диплома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завршеног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факултета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стеченог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научног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звања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Босни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Херцеговини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ино</w:t>
      </w:r>
      <w:r w:rsidR="00CB6701" w:rsidRPr="00E6308B">
        <w:rPr>
          <w:noProof/>
          <w:sz w:val="20"/>
          <w:szCs w:val="20"/>
          <w:lang w:val="sr-Cyrl-CS"/>
        </w:rPr>
        <w:t>странству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="00CB6701" w:rsidRPr="00E6308B">
        <w:rPr>
          <w:noProof/>
          <w:sz w:val="20"/>
          <w:szCs w:val="20"/>
          <w:lang w:val="sr-Cyrl-CS"/>
        </w:rPr>
        <w:t>основу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недвосмислено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може</w:t>
      </w:r>
      <w:r w:rsidR="00CB6701" w:rsidRPr="00E6308B">
        <w:rPr>
          <w:noProof/>
          <w:sz w:val="20"/>
          <w:szCs w:val="20"/>
          <w:lang w:val="sr-Cyrl-CS"/>
        </w:rPr>
        <w:t xml:space="preserve"> 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="00CB6701" w:rsidRPr="00E6308B">
        <w:rPr>
          <w:noProof/>
          <w:sz w:val="20"/>
          <w:szCs w:val="20"/>
          <w:lang w:val="sr-Cyrl-CS"/>
        </w:rPr>
        <w:t>се утврди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исто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школовање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цјелини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претежном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дијелу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завршено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страном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језику</w:t>
      </w:r>
      <w:r w:rsidR="00000EDE" w:rsidRPr="00E6308B">
        <w:rPr>
          <w:noProof/>
          <w:sz w:val="20"/>
          <w:szCs w:val="20"/>
          <w:lang w:val="sr-Cyrl-CS"/>
        </w:rPr>
        <w:t>.</w:t>
      </w:r>
    </w:p>
    <w:p w:rsidR="00000EDE" w:rsidRPr="00E6308B" w:rsidRDefault="00B537C9" w:rsidP="00000EDE">
      <w:pPr>
        <w:rPr>
          <w:b/>
          <w:noProof/>
          <w:sz w:val="20"/>
          <w:szCs w:val="20"/>
          <w:lang w:val="sr-Cyrl-CS"/>
        </w:rPr>
      </w:pPr>
      <w:r w:rsidRPr="00E6308B">
        <w:rPr>
          <w:b/>
          <w:noProof/>
          <w:sz w:val="20"/>
          <w:szCs w:val="20"/>
          <w:lang w:val="sr-Cyrl-CS"/>
        </w:rPr>
        <w:t>Доказ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о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познавању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рада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на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рачунару</w:t>
      </w:r>
    </w:p>
    <w:p w:rsidR="00000EDE" w:rsidRPr="00E6308B" w:rsidRDefault="00B537C9" w:rsidP="00000EDE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Као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доказ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познавању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рачунару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кандидати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могу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увјерење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школа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других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институција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баве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обучавањем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рачунару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без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обзира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налазе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Босни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Херцеговини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ван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ње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увјерење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факултета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="001C2E71" w:rsidRPr="00E6308B">
        <w:rPr>
          <w:noProof/>
          <w:sz w:val="20"/>
          <w:szCs w:val="20"/>
          <w:lang w:val="sr-Cyrl-CS"/>
        </w:rPr>
        <w:t>провјеравању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знања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рачунару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положеном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испиту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информатике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као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другу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исправу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факултета</w:t>
      </w:r>
      <w:r w:rsidR="00000EDE" w:rsidRPr="00E6308B">
        <w:rPr>
          <w:noProof/>
          <w:sz w:val="20"/>
          <w:szCs w:val="20"/>
          <w:lang w:val="sr-Cyrl-CS"/>
        </w:rPr>
        <w:t xml:space="preserve"> (</w:t>
      </w:r>
      <w:r w:rsidRPr="00E6308B">
        <w:rPr>
          <w:noProof/>
          <w:sz w:val="20"/>
          <w:szCs w:val="20"/>
          <w:lang w:val="sr-Cyrl-CS"/>
        </w:rPr>
        <w:t>овјерена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копија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уписнице</w:t>
      </w:r>
      <w:r w:rsidR="00000EDE" w:rsidRPr="00E6308B">
        <w:rPr>
          <w:noProof/>
          <w:sz w:val="20"/>
          <w:szCs w:val="20"/>
          <w:lang w:val="sr-Cyrl-CS"/>
        </w:rPr>
        <w:t>/</w:t>
      </w:r>
      <w:r w:rsidRPr="00E6308B">
        <w:rPr>
          <w:noProof/>
          <w:sz w:val="20"/>
          <w:szCs w:val="20"/>
          <w:lang w:val="sr-Cyrl-CS"/>
        </w:rPr>
        <w:t>индекса</w:t>
      </w:r>
      <w:r w:rsidR="00000EDE" w:rsidRPr="00E6308B">
        <w:rPr>
          <w:noProof/>
          <w:sz w:val="20"/>
          <w:szCs w:val="20"/>
          <w:lang w:val="sr-Cyrl-CS"/>
        </w:rPr>
        <w:t xml:space="preserve">) </w:t>
      </w:r>
      <w:r w:rsidRPr="00E6308B">
        <w:rPr>
          <w:noProof/>
          <w:sz w:val="20"/>
          <w:szCs w:val="20"/>
          <w:lang w:val="sr-Cyrl-CS"/>
        </w:rPr>
        <w:t>која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потврђује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познавање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знање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рачунару</w:t>
      </w:r>
      <w:r w:rsidR="00000EDE" w:rsidRPr="00E6308B">
        <w:rPr>
          <w:noProof/>
          <w:sz w:val="20"/>
          <w:szCs w:val="20"/>
          <w:lang w:val="sr-Cyrl-CS"/>
        </w:rPr>
        <w:t xml:space="preserve">, </w:t>
      </w:r>
      <w:r w:rsidRPr="00E6308B">
        <w:rPr>
          <w:noProof/>
          <w:sz w:val="20"/>
          <w:szCs w:val="20"/>
          <w:lang w:val="sr-Cyrl-CS"/>
        </w:rPr>
        <w:t>диплому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другу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исправу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потврђује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стечено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звање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или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занимање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које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непосредно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вези</w:t>
      </w:r>
      <w:r w:rsidR="005F360F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радом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рачунару</w:t>
      </w:r>
      <w:r w:rsidR="00000EDE" w:rsidRPr="00E6308B">
        <w:rPr>
          <w:noProof/>
          <w:sz w:val="20"/>
          <w:szCs w:val="20"/>
          <w:lang w:val="sr-Cyrl-CS"/>
        </w:rPr>
        <w:t>.</w:t>
      </w:r>
    </w:p>
    <w:p w:rsidR="00000EDE" w:rsidRPr="00E6308B" w:rsidRDefault="00B537C9" w:rsidP="00000EDE">
      <w:pPr>
        <w:rPr>
          <w:b/>
          <w:noProof/>
          <w:sz w:val="20"/>
          <w:szCs w:val="20"/>
          <w:lang w:val="sr-Cyrl-CS"/>
        </w:rPr>
      </w:pPr>
      <w:r w:rsidRPr="00E6308B">
        <w:rPr>
          <w:b/>
          <w:noProof/>
          <w:sz w:val="20"/>
          <w:szCs w:val="20"/>
          <w:lang w:val="sr-Cyrl-CS"/>
        </w:rPr>
        <w:t>Увјерење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о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невођењу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кривичног</w:t>
      </w:r>
      <w:r w:rsidR="00000EDE" w:rsidRPr="00E6308B">
        <w:rPr>
          <w:b/>
          <w:noProof/>
          <w:sz w:val="20"/>
          <w:szCs w:val="20"/>
          <w:lang w:val="sr-Cyrl-CS"/>
        </w:rPr>
        <w:t xml:space="preserve"> </w:t>
      </w:r>
      <w:r w:rsidRPr="00E6308B">
        <w:rPr>
          <w:b/>
          <w:noProof/>
          <w:sz w:val="20"/>
          <w:szCs w:val="20"/>
          <w:lang w:val="sr-Cyrl-CS"/>
        </w:rPr>
        <w:t>поступка</w:t>
      </w:r>
    </w:p>
    <w:p w:rsidR="00075984" w:rsidRPr="00270858" w:rsidRDefault="00B537C9" w:rsidP="00270858">
      <w:pPr>
        <w:jc w:val="both"/>
        <w:rPr>
          <w:noProof/>
          <w:sz w:val="20"/>
          <w:szCs w:val="20"/>
          <w:lang w:val="sr-Cyrl-CS"/>
        </w:rPr>
      </w:pPr>
      <w:r w:rsidRPr="00E6308B">
        <w:rPr>
          <w:noProof/>
          <w:sz w:val="20"/>
          <w:szCs w:val="20"/>
          <w:lang w:val="sr-Cyrl-CS"/>
        </w:rPr>
        <w:t>Увјерење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невођењу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кривичног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поступка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може</w:t>
      </w:r>
      <w:r w:rsidR="001C2E71" w:rsidRPr="00E6308B">
        <w:rPr>
          <w:noProof/>
          <w:sz w:val="20"/>
          <w:szCs w:val="20"/>
          <w:lang w:val="sr-Cyrl-CS"/>
        </w:rPr>
        <w:t xml:space="preserve"> да</w:t>
      </w:r>
      <w:r w:rsidR="00242900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б</w:t>
      </w:r>
      <w:r w:rsidR="001C2E71" w:rsidRPr="00E6308B">
        <w:rPr>
          <w:noProof/>
          <w:sz w:val="20"/>
          <w:szCs w:val="20"/>
          <w:lang w:val="sr-Cyrl-CS"/>
        </w:rPr>
        <w:t>уде</w:t>
      </w:r>
      <w:r w:rsidR="00242900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старије</w:t>
      </w:r>
      <w:r w:rsidR="00242900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од</w:t>
      </w:r>
      <w:r w:rsidR="00242900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три</w:t>
      </w:r>
      <w:r w:rsidR="00242900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мјесеца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оно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доставља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уколико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текстом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огласа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предвиђено</w:t>
      </w:r>
      <w:r w:rsidR="00000EDE" w:rsidRPr="00E6308B">
        <w:rPr>
          <w:noProof/>
          <w:sz w:val="20"/>
          <w:szCs w:val="20"/>
          <w:lang w:val="sr-Cyrl-CS"/>
        </w:rPr>
        <w:t>.</w:t>
      </w:r>
      <w:r w:rsidR="00D36B69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Увјерење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о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невођењу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кривичног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поступка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издаје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надлежни</w:t>
      </w:r>
      <w:r w:rsidR="00000EDE" w:rsidRPr="00E6308B">
        <w:rPr>
          <w:noProof/>
          <w:sz w:val="20"/>
          <w:szCs w:val="20"/>
          <w:lang w:val="sr-Cyrl-CS"/>
        </w:rPr>
        <w:t xml:space="preserve"> </w:t>
      </w:r>
      <w:r w:rsidRPr="00E6308B">
        <w:rPr>
          <w:noProof/>
          <w:sz w:val="20"/>
          <w:szCs w:val="20"/>
          <w:lang w:val="sr-Cyrl-CS"/>
        </w:rPr>
        <w:t>суд</w:t>
      </w:r>
      <w:r w:rsidR="00000EDE" w:rsidRPr="00E6308B">
        <w:rPr>
          <w:noProof/>
          <w:sz w:val="20"/>
          <w:szCs w:val="20"/>
          <w:lang w:val="sr-Cyrl-CS"/>
        </w:rPr>
        <w:t>.</w:t>
      </w:r>
    </w:p>
    <w:sectPr w:rsidR="00075984" w:rsidRPr="00270858" w:rsidSect="0094545A">
      <w:headerReference w:type="first" r:id="rId7"/>
      <w:pgSz w:w="11906" w:h="16838"/>
      <w:pgMar w:top="964" w:right="964" w:bottom="90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CB" w:rsidRDefault="000E5BCB">
      <w:r>
        <w:separator/>
      </w:r>
    </w:p>
  </w:endnote>
  <w:endnote w:type="continuationSeparator" w:id="0">
    <w:p w:rsidR="000E5BCB" w:rsidRDefault="000E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CB" w:rsidRDefault="000E5BCB">
      <w:r>
        <w:separator/>
      </w:r>
    </w:p>
  </w:footnote>
  <w:footnote w:type="continuationSeparator" w:id="0">
    <w:p w:rsidR="000E5BCB" w:rsidRDefault="000E5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86" w:type="dxa"/>
      <w:jc w:val="center"/>
      <w:tblLayout w:type="fixed"/>
      <w:tblLook w:val="0000" w:firstRow="0" w:lastRow="0" w:firstColumn="0" w:lastColumn="0" w:noHBand="0" w:noVBand="0"/>
    </w:tblPr>
    <w:tblGrid>
      <w:gridCol w:w="4248"/>
      <w:gridCol w:w="1206"/>
      <w:gridCol w:w="3532"/>
    </w:tblGrid>
    <w:tr w:rsidR="00075984" w:rsidRPr="00A3579D">
      <w:trPr>
        <w:cantSplit/>
        <w:trHeight w:val="581"/>
        <w:jc w:val="center"/>
      </w:trPr>
      <w:tc>
        <w:tcPr>
          <w:tcW w:w="4248" w:type="dxa"/>
        </w:tcPr>
        <w:p w:rsidR="00075984" w:rsidRDefault="00075984">
          <w:pPr>
            <w:jc w:val="center"/>
            <w:rPr>
              <w:rFonts w:ascii="Garamond" w:hAnsi="Garamond"/>
              <w:smallCaps/>
            </w:rPr>
          </w:pPr>
          <w:proofErr w:type="spellStart"/>
          <w:r>
            <w:rPr>
              <w:rFonts w:ascii="Garamond" w:hAnsi="Garamond"/>
              <w:smallCaps/>
            </w:rPr>
            <w:t>Ustavni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sud</w:t>
          </w:r>
          <w:proofErr w:type="spellEnd"/>
          <w:r>
            <w:rPr>
              <w:rFonts w:ascii="Garamond" w:hAnsi="Garamond"/>
              <w:smallCaps/>
            </w:rPr>
            <w:br/>
          </w:r>
          <w:proofErr w:type="spellStart"/>
          <w:r>
            <w:rPr>
              <w:rFonts w:ascii="Garamond" w:hAnsi="Garamond"/>
              <w:smallCaps/>
            </w:rPr>
            <w:t>Bosne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i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Hercegovine</w:t>
          </w:r>
          <w:proofErr w:type="spellEnd"/>
        </w:p>
      </w:tc>
      <w:tc>
        <w:tcPr>
          <w:tcW w:w="1206" w:type="dxa"/>
          <w:vMerge w:val="restart"/>
          <w:vAlign w:val="center"/>
        </w:tcPr>
        <w:p w:rsidR="00075984" w:rsidRDefault="00270858">
          <w:pPr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  <w:noProof/>
              <w:lang w:val="bs-Latn-BA" w:eastAsia="bs-Latn-BA"/>
            </w:rPr>
            <w:drawing>
              <wp:inline distT="0" distB="0" distL="0" distR="0">
                <wp:extent cx="596265" cy="731520"/>
                <wp:effectExtent l="0" t="0" r="0" b="0"/>
                <wp:docPr id="1" name="Picture 1" descr="coa_76x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a_76x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dxa"/>
        </w:tcPr>
        <w:p w:rsidR="00075984" w:rsidRPr="00A3579D" w:rsidRDefault="00075984">
          <w:pPr>
            <w:jc w:val="center"/>
            <w:rPr>
              <w:rFonts w:ascii="Garamond" w:hAnsi="Garamond"/>
              <w:smallCaps/>
              <w:lang w:val="ru-RU"/>
            </w:rPr>
          </w:pPr>
          <w:r w:rsidRPr="00A3579D">
            <w:rPr>
              <w:rFonts w:ascii="Garamond" w:hAnsi="Garamond"/>
              <w:smallCaps/>
              <w:lang w:val="ru-RU"/>
            </w:rPr>
            <w:t>Уставни суд</w:t>
          </w:r>
          <w:r w:rsidRPr="00A3579D">
            <w:rPr>
              <w:rFonts w:ascii="Garamond" w:hAnsi="Garamond"/>
              <w:smallCaps/>
              <w:lang w:val="ru-RU"/>
            </w:rPr>
            <w:br/>
            <w:t>Босне и Херцеговине</w:t>
          </w:r>
        </w:p>
      </w:tc>
    </w:tr>
    <w:tr w:rsidR="00075984">
      <w:trPr>
        <w:cantSplit/>
        <w:trHeight w:val="1228"/>
        <w:jc w:val="center"/>
      </w:trPr>
      <w:tc>
        <w:tcPr>
          <w:tcW w:w="4248" w:type="dxa"/>
        </w:tcPr>
        <w:p w:rsidR="00075984" w:rsidRDefault="00075984">
          <w:pPr>
            <w:spacing w:before="600"/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</w:rPr>
            <w:t>Constitutional Court</w:t>
          </w:r>
          <w:r>
            <w:rPr>
              <w:rFonts w:ascii="Garamond" w:hAnsi="Garamond"/>
              <w:smallCaps/>
            </w:rPr>
            <w:br/>
            <w:t>of Bosnia and Herzegovina</w:t>
          </w:r>
        </w:p>
      </w:tc>
      <w:tc>
        <w:tcPr>
          <w:tcW w:w="1206" w:type="dxa"/>
          <w:vMerge/>
        </w:tcPr>
        <w:p w:rsidR="00075984" w:rsidRDefault="00075984">
          <w:pPr>
            <w:jc w:val="center"/>
            <w:rPr>
              <w:rFonts w:ascii="Garamond" w:hAnsi="Garamond"/>
              <w:smallCaps/>
            </w:rPr>
          </w:pPr>
        </w:p>
      </w:tc>
      <w:tc>
        <w:tcPr>
          <w:tcW w:w="3532" w:type="dxa"/>
        </w:tcPr>
        <w:p w:rsidR="00075984" w:rsidRDefault="00075984">
          <w:pPr>
            <w:spacing w:before="600"/>
            <w:jc w:val="center"/>
            <w:rPr>
              <w:rFonts w:ascii="Garamond" w:hAnsi="Garamond"/>
              <w:smallCaps/>
              <w:lang w:val="fr-FR"/>
            </w:rPr>
          </w:pPr>
          <w:r>
            <w:rPr>
              <w:rFonts w:ascii="Garamond" w:hAnsi="Garamond"/>
              <w:smallCaps/>
              <w:lang w:val="fr-FR"/>
            </w:rPr>
            <w:t>Cour constitutionnelle</w:t>
          </w:r>
          <w:r>
            <w:rPr>
              <w:rFonts w:ascii="Garamond" w:hAnsi="Garamond"/>
              <w:smallCaps/>
              <w:lang w:val="fr-FR"/>
            </w:rPr>
            <w:br/>
            <w:t>de Bosnie-Herzégovine</w:t>
          </w:r>
        </w:p>
      </w:tc>
    </w:tr>
  </w:tbl>
  <w:p w:rsidR="00075984" w:rsidRDefault="00075984">
    <w:pPr>
      <w:pStyle w:val="Header"/>
      <w:tabs>
        <w:tab w:val="center" w:pos="4860"/>
        <w:tab w:val="right" w:pos="9720"/>
      </w:tabs>
      <w:jc w:val="center"/>
      <w:rPr>
        <w:sz w:val="2"/>
        <w:lang w:val="fr-FR"/>
      </w:rPr>
    </w:pPr>
  </w:p>
  <w:p w:rsidR="00075984" w:rsidRDefault="000759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106"/>
    <w:multiLevelType w:val="hybridMultilevel"/>
    <w:tmpl w:val="E10E5D2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B4F23"/>
    <w:multiLevelType w:val="hybridMultilevel"/>
    <w:tmpl w:val="A5646DAE"/>
    <w:lvl w:ilvl="0" w:tplc="374268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  <w:rPr>
        <w:rFonts w:cs="Times New Roman"/>
      </w:rPr>
    </w:lvl>
  </w:abstractNum>
  <w:abstractNum w:abstractNumId="3" w15:restartNumberingAfterBreak="0">
    <w:nsid w:val="26640A62"/>
    <w:multiLevelType w:val="hybridMultilevel"/>
    <w:tmpl w:val="E76842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4098E"/>
    <w:multiLevelType w:val="hybridMultilevel"/>
    <w:tmpl w:val="609A6F7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62E6E"/>
    <w:multiLevelType w:val="hybridMultilevel"/>
    <w:tmpl w:val="EEFCF3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A309B"/>
    <w:multiLevelType w:val="hybridMultilevel"/>
    <w:tmpl w:val="EE000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51791"/>
    <w:multiLevelType w:val="hybridMultilevel"/>
    <w:tmpl w:val="803C201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512910"/>
    <w:multiLevelType w:val="hybridMultilevel"/>
    <w:tmpl w:val="FF1ED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AC"/>
    <w:rsid w:val="00000EDE"/>
    <w:rsid w:val="00075984"/>
    <w:rsid w:val="00076547"/>
    <w:rsid w:val="000E5BCB"/>
    <w:rsid w:val="001157CC"/>
    <w:rsid w:val="00126F65"/>
    <w:rsid w:val="001379E0"/>
    <w:rsid w:val="001C22B5"/>
    <w:rsid w:val="001C2E71"/>
    <w:rsid w:val="001E577A"/>
    <w:rsid w:val="00215D6D"/>
    <w:rsid w:val="00242900"/>
    <w:rsid w:val="00270858"/>
    <w:rsid w:val="004466C9"/>
    <w:rsid w:val="004701C2"/>
    <w:rsid w:val="00486775"/>
    <w:rsid w:val="005423C3"/>
    <w:rsid w:val="005B1D2C"/>
    <w:rsid w:val="005D2719"/>
    <w:rsid w:val="005F360F"/>
    <w:rsid w:val="00685701"/>
    <w:rsid w:val="00694B78"/>
    <w:rsid w:val="00697FC2"/>
    <w:rsid w:val="00731BF9"/>
    <w:rsid w:val="00836EBA"/>
    <w:rsid w:val="00843AC1"/>
    <w:rsid w:val="008C695C"/>
    <w:rsid w:val="008D4389"/>
    <w:rsid w:val="008D5F15"/>
    <w:rsid w:val="009003B6"/>
    <w:rsid w:val="0094545A"/>
    <w:rsid w:val="00A54109"/>
    <w:rsid w:val="00AC54AC"/>
    <w:rsid w:val="00B25D3D"/>
    <w:rsid w:val="00B537C9"/>
    <w:rsid w:val="00BD647A"/>
    <w:rsid w:val="00C07619"/>
    <w:rsid w:val="00C16C40"/>
    <w:rsid w:val="00C9370A"/>
    <w:rsid w:val="00CB6701"/>
    <w:rsid w:val="00D00A5F"/>
    <w:rsid w:val="00D048FF"/>
    <w:rsid w:val="00D36B69"/>
    <w:rsid w:val="00D91789"/>
    <w:rsid w:val="00DC7514"/>
    <w:rsid w:val="00DE31A8"/>
    <w:rsid w:val="00E03A1B"/>
    <w:rsid w:val="00E6308B"/>
    <w:rsid w:val="00FB5234"/>
    <w:rsid w:val="00FE344D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</w:r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rPr>
      <w:rFonts w:ascii="Arial" w:hAnsi="Arial" w:cs="Arial"/>
      <w:b/>
      <w:bCs/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al"/>
    <w:pPr>
      <w:spacing w:after="120"/>
      <w:jc w:val="center"/>
    </w:pPr>
    <w:rPr>
      <w:rFonts w:ascii="Garamond" w:hAnsi="Garamond"/>
      <w:sz w:val="20"/>
      <w:lang w:val="hr-HR"/>
    </w:rPr>
  </w:style>
  <w:style w:type="character" w:styleId="Hyperlink">
    <w:name w:val="Hyperlink"/>
    <w:rPr>
      <w:color w:val="0000FF"/>
      <w:u w:val="single"/>
    </w:rPr>
  </w:style>
  <w:style w:type="paragraph" w:styleId="List2">
    <w:name w:val="List 2"/>
    <w:basedOn w:val="Normal"/>
    <w:uiPriority w:val="99"/>
    <w:rsid w:val="001C22B5"/>
    <w:pPr>
      <w:ind w:left="566" w:hanging="283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isa%20Zec\Application%20Data\Microsoft\Templates\Prijavni%20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Prijavni obrazac</Template>
  <TotalTime>0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9025</CharactersWithSpaces>
  <SharedDoc>false</SharedDoc>
  <HLinks>
    <vt:vector size="12" baseType="variant">
      <vt:variant>
        <vt:i4>3866646</vt:i4>
      </vt:variant>
      <vt:variant>
        <vt:i4>3</vt:i4>
      </vt:variant>
      <vt:variant>
        <vt:i4>0</vt:i4>
      </vt:variant>
      <vt:variant>
        <vt:i4>5</vt:i4>
      </vt:variant>
      <vt:variant>
        <vt:lpwstr>mailto:sud@ccbh.ba</vt:lpwstr>
      </vt:variant>
      <vt:variant>
        <vt:lpwstr/>
      </vt:variant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http://www.ustavnisud.ba/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2004-09-14T08:37:00Z</cp:lastPrinted>
  <dcterms:created xsi:type="dcterms:W3CDTF">2016-12-29T15:18:00Z</dcterms:created>
  <dcterms:modified xsi:type="dcterms:W3CDTF">2018-05-24T13:06:00Z</dcterms:modified>
</cp:coreProperties>
</file>